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C8" w:rsidRDefault="00BE6FC8" w:rsidP="004F5675">
      <w:pPr>
        <w:autoSpaceDE w:val="0"/>
        <w:autoSpaceDN w:val="0"/>
        <w:adjustRightInd w:val="0"/>
        <w:spacing w:after="0" w:line="331" w:lineRule="exact"/>
        <w:ind w:left="326" w:right="941"/>
        <w:rPr>
          <w:rFonts w:cstheme="minorHAnsi"/>
          <w:b/>
          <w:bCs/>
          <w:color w:val="0F0B0B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F5675" w:rsidRPr="004F5675" w:rsidRDefault="004F5675" w:rsidP="004F5675">
      <w:pPr>
        <w:autoSpaceDE w:val="0"/>
        <w:autoSpaceDN w:val="0"/>
        <w:adjustRightInd w:val="0"/>
        <w:spacing w:after="0" w:line="331" w:lineRule="exact"/>
        <w:ind w:left="326" w:right="941"/>
        <w:rPr>
          <w:rFonts w:cstheme="minorHAnsi"/>
          <w:b/>
          <w:bCs/>
          <w:color w:val="02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F5675">
        <w:rPr>
          <w:rFonts w:cstheme="minorHAnsi"/>
          <w:b/>
          <w:bCs/>
          <w:color w:val="0F0B0B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</w:t>
      </w:r>
      <w:r w:rsidRPr="004F5675">
        <w:rPr>
          <w:rFonts w:cstheme="minorHAnsi"/>
          <w:b/>
          <w:bCs/>
          <w:color w:val="020000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ORFLU</w:t>
      </w:r>
      <w:r w:rsidRPr="004F5675">
        <w:rPr>
          <w:rFonts w:cstheme="minorHAnsi"/>
          <w:b/>
          <w:bCs/>
          <w:color w:val="0F0B0B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NIX</w:t>
      </w:r>
      <w:r w:rsidRPr="004F5675">
        <w:rPr>
          <w:rFonts w:cstheme="minorHAnsi"/>
          <w:b/>
          <w:bCs/>
          <w:color w:val="0F0B0B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5</w:t>
      </w:r>
      <w:r w:rsidRPr="004F5675">
        <w:rPr>
          <w:rFonts w:cstheme="minorHAnsi"/>
          <w:b/>
          <w:bCs/>
          <w:color w:val="02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0 </w:t>
      </w:r>
      <w:r w:rsidRPr="004F5675">
        <w:rPr>
          <w:rFonts w:cstheme="minorHAnsi"/>
          <w:b/>
          <w:bCs/>
          <w:color w:val="020000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mg</w:t>
      </w:r>
      <w:r w:rsidRPr="004F5675">
        <w:rPr>
          <w:rFonts w:cstheme="minorHAnsi"/>
          <w:b/>
          <w:bCs/>
          <w:color w:val="02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</w:t>
      </w:r>
      <w:r w:rsidRPr="004F5675">
        <w:rPr>
          <w:rFonts w:cstheme="minorHAnsi"/>
          <w:b/>
          <w:bCs/>
          <w:color w:val="020000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ml</w:t>
      </w:r>
      <w:r w:rsidRPr="004F5675">
        <w:rPr>
          <w:rFonts w:cstheme="minorHAnsi"/>
          <w:b/>
          <w:bCs/>
          <w:color w:val="02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26" w:right="941"/>
        <w:rPr>
          <w:rFonts w:cstheme="minorHAnsi"/>
          <w:b/>
          <w:bCs/>
          <w:color w:val="020000"/>
        </w:rPr>
      </w:pPr>
      <w:r w:rsidRPr="004F5675">
        <w:rPr>
          <w:rFonts w:cstheme="minorHAnsi"/>
          <w:b/>
          <w:bCs/>
          <w:color w:val="020000"/>
        </w:rPr>
        <w:t>ΕΝΕ</w:t>
      </w:r>
      <w:r>
        <w:rPr>
          <w:rFonts w:cstheme="minorHAnsi"/>
          <w:b/>
          <w:bCs/>
          <w:color w:val="020000"/>
        </w:rPr>
        <w:t>ΣΙΜΟ ΔΙΑΛΥΜΑ ΓΙΑ ΧΟΙΡΟΥΣ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26" w:right="941"/>
        <w:rPr>
          <w:rFonts w:cstheme="minorHAnsi"/>
          <w:color w:val="020000"/>
        </w:rPr>
      </w:pPr>
      <w:proofErr w:type="spellStart"/>
      <w:r w:rsidRPr="004F5675">
        <w:rPr>
          <w:rFonts w:cstheme="minorHAnsi"/>
          <w:color w:val="020000"/>
          <w:lang w:val="en-US"/>
        </w:rPr>
        <w:t>Flunixin</w:t>
      </w:r>
      <w:proofErr w:type="spellEnd"/>
      <w:r w:rsidRPr="004F5675">
        <w:rPr>
          <w:rFonts w:cstheme="minorHAnsi"/>
          <w:color w:val="020000"/>
        </w:rPr>
        <w:t xml:space="preserve"> </w:t>
      </w:r>
      <w:proofErr w:type="spellStart"/>
      <w:r w:rsidRPr="004F5675">
        <w:rPr>
          <w:rFonts w:cstheme="minorHAnsi"/>
          <w:color w:val="020000"/>
          <w:lang w:val="en-US"/>
        </w:rPr>
        <w:t>meglumine</w:t>
      </w:r>
      <w:proofErr w:type="spellEnd"/>
      <w:r w:rsidRPr="004F5675">
        <w:rPr>
          <w:rFonts w:cstheme="minorHAnsi"/>
          <w:color w:val="020000"/>
        </w:rPr>
        <w:t xml:space="preserve"> </w:t>
      </w:r>
    </w:p>
    <w:p w:rsidR="004F5675" w:rsidRPr="003E7BDA" w:rsidRDefault="004F5675" w:rsidP="00137F65">
      <w:pPr>
        <w:autoSpaceDE w:val="0"/>
        <w:autoSpaceDN w:val="0"/>
        <w:adjustRightInd w:val="0"/>
        <w:spacing w:before="187" w:after="0"/>
        <w:ind w:left="322" w:right="783"/>
        <w:jc w:val="both"/>
        <w:rPr>
          <w:rFonts w:cstheme="minorHAnsi"/>
          <w:b/>
          <w:color w:val="020000"/>
        </w:rPr>
      </w:pPr>
      <w:r w:rsidRPr="003E7BDA">
        <w:rPr>
          <w:rFonts w:cstheme="minorHAnsi"/>
          <w:b/>
          <w:color w:val="020000"/>
        </w:rPr>
        <w:t xml:space="preserve">ΟΝΟΜΑ ΚΑΙ ΔΙΕΥΘΥΝΣΗ ΤΟΥ ΚΑΤΟΧΟΥΤΗΣ ΑΔΕΙΑΣ ΚΥΚΛΟΦΟΡΙΑΣ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31" w:right="5837"/>
        <w:rPr>
          <w:rFonts w:cstheme="minorHAnsi"/>
          <w:color w:val="020000"/>
          <w:lang w:val="en-US"/>
        </w:rPr>
      </w:pPr>
      <w:proofErr w:type="spellStart"/>
      <w:r w:rsidRPr="004F5675">
        <w:rPr>
          <w:rFonts w:cstheme="minorHAnsi"/>
          <w:color w:val="020000"/>
          <w:lang w:val="en-US"/>
        </w:rPr>
        <w:t>Norbrook</w:t>
      </w:r>
      <w:proofErr w:type="spellEnd"/>
      <w:r w:rsidRPr="004F5675">
        <w:rPr>
          <w:rFonts w:cstheme="minorHAnsi"/>
          <w:color w:val="020000"/>
          <w:lang w:val="en-US"/>
        </w:rPr>
        <w:t xml:space="preserve"> Labora</w:t>
      </w:r>
      <w:r>
        <w:rPr>
          <w:rFonts w:cstheme="minorHAnsi"/>
          <w:color w:val="020000"/>
          <w:lang w:val="en-US"/>
        </w:rPr>
        <w:t xml:space="preserve">tories Limited </w:t>
      </w:r>
      <w:proofErr w:type="spellStart"/>
      <w:r>
        <w:rPr>
          <w:rFonts w:cstheme="minorHAnsi"/>
          <w:color w:val="020000"/>
          <w:lang w:val="en-US"/>
        </w:rPr>
        <w:t>Newry</w:t>
      </w:r>
      <w:proofErr w:type="spellEnd"/>
      <w:r>
        <w:rPr>
          <w:rFonts w:cstheme="minorHAnsi"/>
          <w:color w:val="020000"/>
          <w:lang w:val="en-US"/>
        </w:rPr>
        <w:t xml:space="preserve">, Co. </w:t>
      </w:r>
      <w:proofErr w:type="gramStart"/>
      <w:r>
        <w:rPr>
          <w:rFonts w:cstheme="minorHAnsi"/>
          <w:color w:val="020000"/>
          <w:lang w:val="en-US"/>
        </w:rPr>
        <w:t>Down</w:t>
      </w:r>
      <w:proofErr w:type="gramEnd"/>
      <w:r>
        <w:rPr>
          <w:rFonts w:cstheme="minorHAnsi"/>
          <w:color w:val="020000"/>
          <w:lang w:val="en-US"/>
        </w:rPr>
        <w:t xml:space="preserve"> </w:t>
      </w:r>
      <w:r w:rsidRPr="004F5675">
        <w:rPr>
          <w:rFonts w:cstheme="minorHAnsi"/>
          <w:color w:val="020000"/>
          <w:lang w:val="en-US"/>
        </w:rPr>
        <w:t xml:space="preserve">Northern Ireland </w:t>
      </w:r>
    </w:p>
    <w:p w:rsidR="003E7BDA" w:rsidRPr="00BE6FC8" w:rsidRDefault="004F5675" w:rsidP="00137F65">
      <w:pPr>
        <w:autoSpaceDE w:val="0"/>
        <w:autoSpaceDN w:val="0"/>
        <w:adjustRightInd w:val="0"/>
        <w:spacing w:before="211" w:after="0"/>
        <w:ind w:left="341" w:right="3408"/>
        <w:rPr>
          <w:rFonts w:cstheme="minorHAnsi"/>
          <w:color w:val="020000"/>
          <w:lang w:val="en-US"/>
        </w:rPr>
      </w:pPr>
      <w:r w:rsidRPr="003E7BDA">
        <w:rPr>
          <w:rFonts w:cstheme="minorHAnsi"/>
          <w:b/>
          <w:color w:val="020000"/>
        </w:rPr>
        <w:t>ΟΝΟΜΑΣΙΑ</w:t>
      </w:r>
      <w:r w:rsidRPr="00BE6FC8">
        <w:rPr>
          <w:rFonts w:cstheme="minorHAnsi"/>
          <w:b/>
          <w:color w:val="020000"/>
          <w:lang w:val="en-US"/>
        </w:rPr>
        <w:t xml:space="preserve"> </w:t>
      </w:r>
      <w:r w:rsidRPr="003E7BDA">
        <w:rPr>
          <w:rFonts w:cstheme="minorHAnsi"/>
          <w:b/>
          <w:color w:val="020000"/>
        </w:rPr>
        <w:t>ΤΟΥ</w:t>
      </w:r>
      <w:r w:rsidRPr="00BE6FC8">
        <w:rPr>
          <w:rFonts w:cstheme="minorHAnsi"/>
          <w:b/>
          <w:color w:val="020000"/>
          <w:lang w:val="en-US"/>
        </w:rPr>
        <w:t xml:space="preserve"> </w:t>
      </w:r>
      <w:r w:rsidRPr="003E7BDA">
        <w:rPr>
          <w:rFonts w:cstheme="minorHAnsi"/>
          <w:b/>
          <w:color w:val="0F0B0B"/>
        </w:rPr>
        <w:t>Κ</w:t>
      </w:r>
      <w:r w:rsidRPr="003E7BDA">
        <w:rPr>
          <w:rFonts w:cstheme="minorHAnsi"/>
          <w:b/>
          <w:color w:val="020000"/>
        </w:rPr>
        <w:t>Τ</w:t>
      </w:r>
      <w:r w:rsidRPr="003E7BDA">
        <w:rPr>
          <w:rFonts w:cstheme="minorHAnsi"/>
          <w:b/>
          <w:color w:val="0F0B0B"/>
        </w:rPr>
        <w:t>Η</w:t>
      </w:r>
      <w:r w:rsidRPr="003E7BDA">
        <w:rPr>
          <w:rFonts w:cstheme="minorHAnsi"/>
          <w:b/>
          <w:color w:val="020000"/>
        </w:rPr>
        <w:t>Ν</w:t>
      </w:r>
      <w:r w:rsidRPr="003E7BDA">
        <w:rPr>
          <w:rFonts w:cstheme="minorHAnsi"/>
          <w:b/>
          <w:color w:val="0F0B0B"/>
          <w:lang w:val="en-US"/>
        </w:rPr>
        <w:t>I</w:t>
      </w:r>
      <w:r w:rsidRPr="003E7BDA">
        <w:rPr>
          <w:rFonts w:cstheme="minorHAnsi"/>
          <w:b/>
          <w:color w:val="0F0B0B"/>
        </w:rPr>
        <w:t>ΑΤ</w:t>
      </w:r>
      <w:r w:rsidRPr="003E7BDA">
        <w:rPr>
          <w:rFonts w:cstheme="minorHAnsi"/>
          <w:b/>
          <w:color w:val="020000"/>
        </w:rPr>
        <w:t>Ρ</w:t>
      </w:r>
      <w:r w:rsidRPr="003E7BDA">
        <w:rPr>
          <w:rFonts w:cstheme="minorHAnsi"/>
          <w:b/>
          <w:color w:val="020000"/>
          <w:lang w:val="en-US"/>
        </w:rPr>
        <w:t>I</w:t>
      </w:r>
      <w:r w:rsidRPr="003E7BDA">
        <w:rPr>
          <w:rFonts w:cstheme="minorHAnsi"/>
          <w:b/>
          <w:color w:val="0F0B0B"/>
        </w:rPr>
        <w:t>Κ</w:t>
      </w:r>
      <w:r w:rsidRPr="003E7BDA">
        <w:rPr>
          <w:rFonts w:cstheme="minorHAnsi"/>
          <w:b/>
          <w:color w:val="020000"/>
        </w:rPr>
        <w:t>Ο</w:t>
      </w:r>
      <w:r w:rsidRPr="003E7BDA">
        <w:rPr>
          <w:rFonts w:cstheme="minorHAnsi"/>
          <w:b/>
          <w:color w:val="0F0B0B"/>
        </w:rPr>
        <w:t>Υ</w:t>
      </w:r>
      <w:r w:rsidRPr="003E7BDA">
        <w:rPr>
          <w:rFonts w:cstheme="minorHAnsi"/>
          <w:b/>
          <w:color w:val="020000"/>
        </w:rPr>
        <w:t>ΦΑΡΜΑΚΕΥΤ</w:t>
      </w:r>
      <w:r w:rsidRPr="003E7BDA">
        <w:rPr>
          <w:rFonts w:cstheme="minorHAnsi"/>
          <w:b/>
          <w:color w:val="020000"/>
          <w:lang w:val="en-US"/>
        </w:rPr>
        <w:t>I</w:t>
      </w:r>
      <w:r w:rsidRPr="003E7BDA">
        <w:rPr>
          <w:rFonts w:cstheme="minorHAnsi"/>
          <w:b/>
          <w:color w:val="0F0B0B"/>
        </w:rPr>
        <w:t>ΚΟΥ</w:t>
      </w:r>
      <w:r w:rsidRPr="00BE6FC8">
        <w:rPr>
          <w:rFonts w:cstheme="minorHAnsi"/>
          <w:b/>
          <w:color w:val="0F0B0B"/>
          <w:lang w:val="en-US"/>
        </w:rPr>
        <w:t xml:space="preserve"> </w:t>
      </w:r>
      <w:r w:rsidRPr="003E7BDA">
        <w:rPr>
          <w:rFonts w:cstheme="minorHAnsi"/>
          <w:b/>
          <w:color w:val="0F0B0B"/>
        </w:rPr>
        <w:t>ΠΡΟΪΟΝΤΟΣ</w:t>
      </w:r>
      <w:r w:rsidRPr="00BE6FC8">
        <w:rPr>
          <w:rFonts w:cstheme="minorHAnsi"/>
          <w:color w:val="020000"/>
          <w:lang w:val="en-US"/>
        </w:rPr>
        <w:t xml:space="preserve"> </w:t>
      </w:r>
    </w:p>
    <w:p w:rsidR="004F5675" w:rsidRPr="00137F65" w:rsidRDefault="004F5675" w:rsidP="00137F65">
      <w:pPr>
        <w:autoSpaceDE w:val="0"/>
        <w:autoSpaceDN w:val="0"/>
        <w:adjustRightInd w:val="0"/>
        <w:spacing w:before="211" w:after="0"/>
        <w:ind w:left="341" w:right="3408"/>
        <w:rPr>
          <w:rFonts w:cstheme="minorHAnsi"/>
          <w:b/>
          <w:color w:val="020000"/>
          <w:u w:val="single"/>
        </w:rPr>
      </w:pPr>
      <w:r w:rsidRPr="00137F65">
        <w:rPr>
          <w:rFonts w:cstheme="minorHAnsi"/>
          <w:b/>
          <w:color w:val="020000"/>
          <w:u w:val="single"/>
          <w:lang w:val="en-US"/>
        </w:rPr>
        <w:t>NORF</w:t>
      </w:r>
      <w:r w:rsidRPr="00137F65">
        <w:rPr>
          <w:rFonts w:cstheme="minorHAnsi"/>
          <w:b/>
          <w:color w:val="0F0B0B"/>
          <w:u w:val="single"/>
          <w:lang w:val="en-US"/>
        </w:rPr>
        <w:t>L</w:t>
      </w:r>
      <w:r w:rsidRPr="00137F65">
        <w:rPr>
          <w:rFonts w:cstheme="minorHAnsi"/>
          <w:b/>
          <w:color w:val="020000"/>
          <w:u w:val="single"/>
          <w:lang w:val="en-US"/>
        </w:rPr>
        <w:t>UNIX</w:t>
      </w:r>
      <w:r w:rsidRPr="00137F65">
        <w:rPr>
          <w:rFonts w:cstheme="minorHAnsi"/>
          <w:b/>
          <w:color w:val="020000"/>
          <w:u w:val="single"/>
        </w:rPr>
        <w:t xml:space="preserve"> 50 </w:t>
      </w:r>
      <w:r w:rsidRPr="00137F65">
        <w:rPr>
          <w:rFonts w:cstheme="minorHAnsi"/>
          <w:b/>
          <w:color w:val="020000"/>
          <w:u w:val="single"/>
          <w:lang w:val="en-US"/>
        </w:rPr>
        <w:t>mg</w:t>
      </w:r>
      <w:r w:rsidRPr="00137F65">
        <w:rPr>
          <w:rFonts w:cstheme="minorHAnsi"/>
          <w:b/>
          <w:color w:val="020000"/>
          <w:u w:val="single"/>
        </w:rPr>
        <w:t>/</w:t>
      </w:r>
      <w:r w:rsidRPr="00137F65">
        <w:rPr>
          <w:rFonts w:cstheme="minorHAnsi"/>
          <w:b/>
          <w:color w:val="020000"/>
          <w:u w:val="single"/>
          <w:lang w:val="en-US"/>
        </w:rPr>
        <w:t>m</w:t>
      </w:r>
      <w:r w:rsidRPr="00137F65">
        <w:rPr>
          <w:rFonts w:cstheme="minorHAnsi"/>
          <w:b/>
          <w:color w:val="0F0B0B"/>
          <w:u w:val="single"/>
          <w:lang w:val="en-US"/>
        </w:rPr>
        <w:t>l</w:t>
      </w:r>
      <w:r w:rsidRPr="00137F65">
        <w:rPr>
          <w:rFonts w:cstheme="minorHAnsi"/>
          <w:b/>
          <w:color w:val="0F0B0B"/>
          <w:u w:val="single"/>
        </w:rPr>
        <w:t xml:space="preserve"> </w:t>
      </w:r>
      <w:r w:rsidRPr="00137F65">
        <w:rPr>
          <w:rFonts w:cstheme="minorHAnsi"/>
          <w:b/>
          <w:color w:val="020000"/>
          <w:u w:val="single"/>
        </w:rPr>
        <w:t>ΕΝΕΣΙΜΟ ΔΙΑΛΥΜΑ Γ</w:t>
      </w:r>
      <w:r w:rsidRPr="00137F65">
        <w:rPr>
          <w:rFonts w:cstheme="minorHAnsi"/>
          <w:b/>
          <w:color w:val="0F0B0B"/>
          <w:u w:val="single"/>
        </w:rPr>
        <w:t>Ι</w:t>
      </w:r>
      <w:r w:rsidRPr="00137F65">
        <w:rPr>
          <w:rFonts w:cstheme="minorHAnsi"/>
          <w:b/>
          <w:color w:val="020000"/>
          <w:u w:val="single"/>
        </w:rPr>
        <w:t>Α</w:t>
      </w:r>
      <w:r w:rsidR="003E7BDA" w:rsidRPr="00137F65">
        <w:rPr>
          <w:rFonts w:cstheme="minorHAnsi"/>
          <w:b/>
          <w:color w:val="020000"/>
          <w:u w:val="single"/>
        </w:rPr>
        <w:t xml:space="preserve"> </w:t>
      </w:r>
      <w:r w:rsidRPr="00137F65">
        <w:rPr>
          <w:rFonts w:cstheme="minorHAnsi"/>
          <w:b/>
          <w:color w:val="020000"/>
          <w:u w:val="single"/>
        </w:rPr>
        <w:t xml:space="preserve">ΧΟΙΡΟΥΣ </w:t>
      </w:r>
    </w:p>
    <w:p w:rsidR="004F5675" w:rsidRPr="00137F65" w:rsidRDefault="004F5675" w:rsidP="00137F65">
      <w:pPr>
        <w:autoSpaceDE w:val="0"/>
        <w:autoSpaceDN w:val="0"/>
        <w:adjustRightInd w:val="0"/>
        <w:spacing w:before="211" w:after="0"/>
        <w:ind w:left="341" w:right="3408"/>
        <w:rPr>
          <w:rFonts w:cstheme="minorHAnsi"/>
          <w:b/>
          <w:color w:val="020000"/>
        </w:rPr>
      </w:pPr>
      <w:proofErr w:type="spellStart"/>
      <w:r w:rsidRPr="00137F65">
        <w:rPr>
          <w:rFonts w:cstheme="minorHAnsi"/>
          <w:b/>
          <w:color w:val="020000"/>
          <w:lang w:val="en-US"/>
        </w:rPr>
        <w:t>Flunixin</w:t>
      </w:r>
      <w:proofErr w:type="spellEnd"/>
      <w:r w:rsidRPr="00137F65">
        <w:rPr>
          <w:rFonts w:cstheme="minorHAnsi"/>
          <w:b/>
          <w:color w:val="020000"/>
        </w:rPr>
        <w:t xml:space="preserve"> </w:t>
      </w:r>
      <w:proofErr w:type="spellStart"/>
      <w:r w:rsidRPr="00137F65">
        <w:rPr>
          <w:rFonts w:cstheme="minorHAnsi"/>
          <w:b/>
          <w:color w:val="020000"/>
          <w:lang w:val="en-US"/>
        </w:rPr>
        <w:t>meglumine</w:t>
      </w:r>
      <w:proofErr w:type="spellEnd"/>
      <w:r w:rsidRPr="00137F65">
        <w:rPr>
          <w:rFonts w:cstheme="minorHAnsi"/>
          <w:b/>
          <w:color w:val="020000"/>
        </w:rPr>
        <w:t xml:space="preserve"> </w:t>
      </w:r>
    </w:p>
    <w:p w:rsidR="004F5675" w:rsidRDefault="004F5675" w:rsidP="00BE6FC8">
      <w:pPr>
        <w:autoSpaceDE w:val="0"/>
        <w:autoSpaceDN w:val="0"/>
        <w:adjustRightInd w:val="0"/>
        <w:spacing w:after="0"/>
        <w:ind w:left="341" w:right="388"/>
        <w:rPr>
          <w:rFonts w:cstheme="minorHAnsi"/>
          <w:color w:val="020000"/>
        </w:rPr>
      </w:pPr>
      <w:r w:rsidRPr="004F5675">
        <w:rPr>
          <w:rFonts w:cstheme="minorHAnsi"/>
          <w:color w:val="020000"/>
        </w:rPr>
        <w:t xml:space="preserve">Η </w:t>
      </w:r>
      <w:proofErr w:type="spellStart"/>
      <w:r w:rsidRPr="004F5675">
        <w:rPr>
          <w:rFonts w:cstheme="minorHAnsi"/>
          <w:color w:val="020000"/>
        </w:rPr>
        <w:t>φλουνιξίνη</w:t>
      </w:r>
      <w:proofErr w:type="spellEnd"/>
      <w:r w:rsidRPr="004F5675">
        <w:rPr>
          <w:rFonts w:cstheme="minorHAnsi"/>
          <w:color w:val="020000"/>
        </w:rPr>
        <w:t xml:space="preserve"> µ</w:t>
      </w:r>
      <w:proofErr w:type="spellStart"/>
      <w:r w:rsidRPr="004F5675">
        <w:rPr>
          <w:rFonts w:cstheme="minorHAnsi"/>
          <w:color w:val="020000"/>
        </w:rPr>
        <w:t>εγλουµίνη</w:t>
      </w:r>
      <w:proofErr w:type="spellEnd"/>
      <w:r w:rsidRPr="004F5675">
        <w:rPr>
          <w:rFonts w:cstheme="minorHAnsi"/>
          <w:color w:val="020000"/>
        </w:rPr>
        <w:t xml:space="preserve"> είναι ένα σχετικό ισχυρό, µη</w:t>
      </w:r>
      <w:r w:rsidRPr="004F5675">
        <w:rPr>
          <w:rFonts w:cstheme="minorHAnsi"/>
          <w:color w:val="0F0B0B"/>
        </w:rPr>
        <w:t>-</w:t>
      </w:r>
      <w:proofErr w:type="spellStart"/>
      <w:r w:rsidRPr="004F5675">
        <w:rPr>
          <w:rFonts w:cstheme="minorHAnsi"/>
          <w:color w:val="020000"/>
        </w:rPr>
        <w:t>ναρκωτικ</w:t>
      </w:r>
      <w:proofErr w:type="spellEnd"/>
      <w:r w:rsidRPr="004F5675">
        <w:rPr>
          <w:rFonts w:cstheme="minorHAnsi"/>
          <w:color w:val="020000"/>
        </w:rPr>
        <w:t>ό, µη-</w:t>
      </w:r>
      <w:proofErr w:type="spellStart"/>
      <w:r w:rsidRPr="004F5675">
        <w:rPr>
          <w:rFonts w:cstheme="minorHAnsi"/>
          <w:color w:val="020000"/>
        </w:rPr>
        <w:t>στεροειδέ</w:t>
      </w:r>
      <w:proofErr w:type="spellEnd"/>
      <w:r w:rsidRPr="004F5675">
        <w:rPr>
          <w:rFonts w:cstheme="minorHAnsi"/>
          <w:color w:val="020000"/>
        </w:rPr>
        <w:t xml:space="preserve">ς αναλγητικό µε </w:t>
      </w:r>
      <w:proofErr w:type="spellStart"/>
      <w:r w:rsidRPr="004F5675">
        <w:rPr>
          <w:rFonts w:cstheme="minorHAnsi"/>
          <w:color w:val="020000"/>
        </w:rPr>
        <w:t>αντ</w:t>
      </w:r>
      <w:r w:rsidRPr="004F5675">
        <w:rPr>
          <w:rFonts w:cstheme="minorHAnsi"/>
          <w:color w:val="0F0B0B"/>
        </w:rPr>
        <w:t>ι</w:t>
      </w:r>
      <w:r w:rsidRPr="004F5675">
        <w:rPr>
          <w:rFonts w:cstheme="minorHAnsi"/>
          <w:color w:val="020000"/>
        </w:rPr>
        <w:t>φλεγµονώδε</w:t>
      </w:r>
      <w:r w:rsidRPr="004F5675">
        <w:rPr>
          <w:rFonts w:cstheme="minorHAnsi"/>
          <w:color w:val="0F0B0B"/>
        </w:rPr>
        <w:t>ι</w:t>
      </w:r>
      <w:r w:rsidRPr="004F5675">
        <w:rPr>
          <w:rFonts w:cstheme="minorHAnsi"/>
          <w:color w:val="020000"/>
        </w:rPr>
        <w:t>ς</w:t>
      </w:r>
      <w:proofErr w:type="spellEnd"/>
      <w:r w:rsidRPr="004F5675">
        <w:rPr>
          <w:rFonts w:cstheme="minorHAnsi"/>
          <w:color w:val="020000"/>
        </w:rPr>
        <w:t xml:space="preserve"> και αντ</w:t>
      </w:r>
      <w:r w:rsidRPr="004F5675">
        <w:rPr>
          <w:rFonts w:cstheme="minorHAnsi"/>
          <w:color w:val="0F0B0B"/>
        </w:rPr>
        <w:t>ι</w:t>
      </w:r>
      <w:r w:rsidRPr="004F5675">
        <w:rPr>
          <w:rFonts w:cstheme="minorHAnsi"/>
          <w:color w:val="020000"/>
        </w:rPr>
        <w:t xml:space="preserve">πυρετικές ιδιότητες. </w:t>
      </w:r>
    </w:p>
    <w:p w:rsidR="003E7BDA" w:rsidRPr="004F5675" w:rsidRDefault="003E7BDA" w:rsidP="00137F65">
      <w:pPr>
        <w:autoSpaceDE w:val="0"/>
        <w:autoSpaceDN w:val="0"/>
        <w:adjustRightInd w:val="0"/>
        <w:spacing w:after="0"/>
        <w:ind w:left="341" w:right="388"/>
        <w:rPr>
          <w:rFonts w:cstheme="minorHAnsi"/>
          <w:color w:val="020000"/>
        </w:rPr>
      </w:pPr>
    </w:p>
    <w:p w:rsidR="004F5675" w:rsidRPr="003E7BDA" w:rsidRDefault="004F5675" w:rsidP="00137F65">
      <w:pPr>
        <w:autoSpaceDE w:val="0"/>
        <w:autoSpaceDN w:val="0"/>
        <w:adjustRightInd w:val="0"/>
        <w:spacing w:after="0"/>
        <w:ind w:left="52" w:firstLine="289"/>
        <w:rPr>
          <w:rFonts w:cstheme="minorHAnsi"/>
          <w:b/>
          <w:color w:val="020000"/>
        </w:rPr>
      </w:pPr>
      <w:r w:rsidRPr="003E7BDA">
        <w:rPr>
          <w:rFonts w:cstheme="minorHAnsi"/>
          <w:b/>
          <w:color w:val="020000"/>
          <w:lang w:val="en-US"/>
        </w:rPr>
        <w:t>EN</w:t>
      </w:r>
      <w:r w:rsidRPr="003E7BDA">
        <w:rPr>
          <w:rFonts w:cstheme="minorHAnsi"/>
          <w:b/>
          <w:color w:val="020000"/>
        </w:rPr>
        <w:t>Δ</w:t>
      </w:r>
      <w:r w:rsidRPr="003E7BDA">
        <w:rPr>
          <w:rFonts w:cstheme="minorHAnsi"/>
          <w:b/>
          <w:color w:val="020000"/>
          <w:lang w:val="en-US"/>
        </w:rPr>
        <w:t>E</w:t>
      </w:r>
      <w:r w:rsidRPr="003E7BDA">
        <w:rPr>
          <w:rFonts w:cstheme="minorHAnsi"/>
          <w:b/>
          <w:color w:val="020000"/>
        </w:rPr>
        <w:t xml:space="preserve">ΙΞΕΙΣ </w:t>
      </w:r>
    </w:p>
    <w:p w:rsidR="004F5675" w:rsidRPr="004F5675" w:rsidRDefault="004F5675" w:rsidP="00137F65">
      <w:pPr>
        <w:ind w:left="341"/>
        <w:rPr>
          <w:color w:val="000000"/>
        </w:rPr>
      </w:pPr>
      <w:r w:rsidRPr="004F5675">
        <w:t xml:space="preserve">Αυτό το προϊόν ενδείκνυται για την ανακούφιση από </w:t>
      </w:r>
      <w:proofErr w:type="spellStart"/>
      <w:r w:rsidRPr="004F5675">
        <w:t>φλεγµονή</w:t>
      </w:r>
      <w:proofErr w:type="spellEnd"/>
      <w:r w:rsidRPr="004F5675">
        <w:t xml:space="preserve"> και πόνο που σχετίζονται µε το </w:t>
      </w:r>
      <w:r w:rsidR="003E7BDA" w:rsidRPr="004F5675">
        <w:t>σύνδρομο</w:t>
      </w:r>
      <w:r w:rsidRPr="004F5675">
        <w:t xml:space="preserve"> ΜΜΑ (Μαστίτιδα - Μητρίτιδα - Αγαλαξία) στους χοίρους</w:t>
      </w:r>
      <w:r w:rsidRPr="004F5675">
        <w:rPr>
          <w:color w:val="000000"/>
        </w:rPr>
        <w:t xml:space="preserve">. </w:t>
      </w:r>
    </w:p>
    <w:p w:rsidR="003E7BDA" w:rsidRPr="00137F65" w:rsidRDefault="004F5675" w:rsidP="00137F65">
      <w:pPr>
        <w:autoSpaceDE w:val="0"/>
        <w:autoSpaceDN w:val="0"/>
        <w:adjustRightInd w:val="0"/>
        <w:spacing w:after="0"/>
        <w:ind w:right="-1" w:firstLine="341"/>
        <w:rPr>
          <w:rFonts w:cstheme="minorHAnsi"/>
          <w:b/>
          <w:color w:val="020000"/>
        </w:rPr>
      </w:pPr>
      <w:r w:rsidRPr="00137F65">
        <w:rPr>
          <w:rFonts w:cstheme="minorHAnsi"/>
          <w:b/>
          <w:color w:val="020000"/>
        </w:rPr>
        <w:t>ΣΥΝΘΕΣΗ ΣΕ ΔΡ</w:t>
      </w:r>
      <w:r w:rsidRPr="00137F65">
        <w:rPr>
          <w:rFonts w:cstheme="minorHAnsi"/>
          <w:b/>
          <w:color w:val="0F0B0B"/>
        </w:rPr>
        <w:t>Α</w:t>
      </w:r>
      <w:r w:rsidRPr="00137F65">
        <w:rPr>
          <w:rFonts w:cstheme="minorHAnsi"/>
          <w:b/>
          <w:color w:val="020000"/>
        </w:rPr>
        <w:t>ΣΤΙΚΟ(Α) ΣΥΣΤΑ</w:t>
      </w:r>
      <w:r w:rsidR="003E7BDA" w:rsidRPr="00137F65">
        <w:rPr>
          <w:rFonts w:cstheme="minorHAnsi"/>
          <w:b/>
          <w:color w:val="020000"/>
          <w:lang w:val="en-US"/>
        </w:rPr>
        <w:t>TI</w:t>
      </w:r>
      <w:r w:rsidRPr="00137F65">
        <w:rPr>
          <w:rFonts w:cstheme="minorHAnsi"/>
          <w:b/>
          <w:color w:val="020000"/>
        </w:rPr>
        <w:t>ΚΟ(Α) ΚΑ</w:t>
      </w:r>
      <w:r w:rsidRPr="00137F65">
        <w:rPr>
          <w:rFonts w:cstheme="minorHAnsi"/>
          <w:b/>
          <w:color w:val="0F0B0B"/>
        </w:rPr>
        <w:t xml:space="preserve">Ι </w:t>
      </w:r>
      <w:r w:rsidR="003E7BDA" w:rsidRPr="00137F65">
        <w:rPr>
          <w:rFonts w:cstheme="minorHAnsi"/>
          <w:b/>
          <w:color w:val="020000"/>
        </w:rPr>
        <w:t xml:space="preserve">ΑΛΛΕΣ ΟΥΣΙΕΣ </w:t>
      </w:r>
    </w:p>
    <w:p w:rsidR="004F5675" w:rsidRPr="004F5675" w:rsidRDefault="003E7BDA" w:rsidP="00137F65">
      <w:pPr>
        <w:autoSpaceDE w:val="0"/>
        <w:autoSpaceDN w:val="0"/>
        <w:adjustRightInd w:val="0"/>
        <w:spacing w:after="0"/>
        <w:ind w:right="-1" w:firstLine="341"/>
        <w:rPr>
          <w:rFonts w:cstheme="minorHAnsi"/>
          <w:color w:val="353233"/>
        </w:rPr>
      </w:pPr>
      <w:r>
        <w:rPr>
          <w:rFonts w:cstheme="minorHAnsi"/>
          <w:color w:val="020000"/>
        </w:rPr>
        <w:t>Κά</w:t>
      </w:r>
      <w:r w:rsidR="004F5675" w:rsidRPr="004F5675">
        <w:rPr>
          <w:rFonts w:cstheme="minorHAnsi"/>
          <w:color w:val="020000"/>
        </w:rPr>
        <w:t xml:space="preserve">θε </w:t>
      </w:r>
      <w:r w:rsidR="004F5675" w:rsidRPr="004F5675">
        <w:rPr>
          <w:rFonts w:cstheme="minorHAnsi"/>
          <w:color w:val="020000"/>
          <w:lang w:val="en-US"/>
        </w:rPr>
        <w:t>ml</w:t>
      </w:r>
      <w:r w:rsidR="004F5675" w:rsidRPr="004F5675">
        <w:rPr>
          <w:rFonts w:cstheme="minorHAnsi"/>
          <w:color w:val="020000"/>
        </w:rPr>
        <w:t xml:space="preserve"> περιέχει</w:t>
      </w:r>
      <w:r w:rsidR="004F5675" w:rsidRPr="004F5675">
        <w:rPr>
          <w:rFonts w:cstheme="minorHAnsi"/>
          <w:color w:val="353233"/>
        </w:rPr>
        <w:t xml:space="preserve">: </w:t>
      </w:r>
    </w:p>
    <w:p w:rsidR="004F5675" w:rsidRPr="003E7BDA" w:rsidRDefault="004F5675" w:rsidP="00137F65">
      <w:pPr>
        <w:autoSpaceDE w:val="0"/>
        <w:autoSpaceDN w:val="0"/>
        <w:adjustRightInd w:val="0"/>
        <w:spacing w:after="0"/>
        <w:ind w:right="-1" w:firstLine="341"/>
        <w:rPr>
          <w:rFonts w:cstheme="minorHAnsi"/>
          <w:b/>
          <w:color w:val="020000"/>
        </w:rPr>
      </w:pPr>
      <w:r w:rsidRPr="003E7BDA">
        <w:rPr>
          <w:rFonts w:cstheme="minorHAnsi"/>
          <w:b/>
          <w:color w:val="020000"/>
        </w:rPr>
        <w:t xml:space="preserve">Δραστικό συστατικό: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right="-1" w:firstLine="341"/>
        <w:rPr>
          <w:rFonts w:cstheme="minorHAnsi"/>
          <w:color w:val="020000"/>
        </w:rPr>
      </w:pPr>
      <w:proofErr w:type="spellStart"/>
      <w:r w:rsidRPr="004F5675">
        <w:rPr>
          <w:rFonts w:cstheme="minorHAnsi"/>
          <w:color w:val="020000"/>
          <w:lang w:val="en-US"/>
        </w:rPr>
        <w:t>Flun</w:t>
      </w:r>
      <w:r w:rsidRPr="004F5675">
        <w:rPr>
          <w:rFonts w:cstheme="minorHAnsi"/>
          <w:color w:val="0F0B0B"/>
          <w:lang w:val="en-US"/>
        </w:rPr>
        <w:t>i</w:t>
      </w:r>
      <w:r w:rsidRPr="004F5675">
        <w:rPr>
          <w:rFonts w:cstheme="minorHAnsi"/>
          <w:color w:val="020000"/>
          <w:lang w:val="en-US"/>
        </w:rPr>
        <w:t>x</w:t>
      </w:r>
      <w:r w:rsidRPr="004F5675">
        <w:rPr>
          <w:rFonts w:cstheme="minorHAnsi"/>
          <w:color w:val="0F0B0B"/>
          <w:lang w:val="en-US"/>
        </w:rPr>
        <w:t>i</w:t>
      </w:r>
      <w:r w:rsidRPr="004F5675">
        <w:rPr>
          <w:rFonts w:cstheme="minorHAnsi"/>
          <w:color w:val="020000"/>
          <w:lang w:val="en-US"/>
        </w:rPr>
        <w:t>n</w:t>
      </w:r>
      <w:proofErr w:type="spellEnd"/>
      <w:r w:rsidRPr="004F5675">
        <w:rPr>
          <w:rFonts w:cstheme="minorHAnsi"/>
          <w:color w:val="020000"/>
        </w:rPr>
        <w:t xml:space="preserve"> (ως µ</w:t>
      </w:r>
      <w:proofErr w:type="spellStart"/>
      <w:r w:rsidRPr="004F5675">
        <w:rPr>
          <w:rFonts w:cstheme="minorHAnsi"/>
          <w:color w:val="020000"/>
        </w:rPr>
        <w:t>εγλουµίνη</w:t>
      </w:r>
      <w:proofErr w:type="spellEnd"/>
      <w:r w:rsidRPr="004F5675">
        <w:rPr>
          <w:rFonts w:cstheme="minorHAnsi"/>
          <w:color w:val="020000"/>
        </w:rPr>
        <w:t>)</w:t>
      </w:r>
      <w:r w:rsidR="003E7BDA">
        <w:rPr>
          <w:rFonts w:cstheme="minorHAnsi"/>
          <w:color w:val="020000"/>
        </w:rPr>
        <w:tab/>
      </w:r>
      <w:r w:rsidR="003E7BDA">
        <w:rPr>
          <w:rFonts w:cstheme="minorHAnsi"/>
          <w:color w:val="020000"/>
        </w:rPr>
        <w:tab/>
      </w:r>
      <w:r w:rsidR="003E7BDA">
        <w:rPr>
          <w:rFonts w:cstheme="minorHAnsi"/>
          <w:color w:val="020000"/>
        </w:rPr>
        <w:tab/>
      </w:r>
      <w:r w:rsidR="003E7BDA">
        <w:rPr>
          <w:rFonts w:cstheme="minorHAnsi"/>
          <w:color w:val="020000"/>
        </w:rPr>
        <w:tab/>
      </w:r>
      <w:r w:rsidR="003E7BDA">
        <w:rPr>
          <w:rFonts w:cstheme="minorHAnsi"/>
          <w:color w:val="020000"/>
        </w:rPr>
        <w:tab/>
      </w:r>
      <w:r w:rsidR="003E7BDA" w:rsidRPr="00BE6FC8">
        <w:rPr>
          <w:rFonts w:cstheme="minorHAnsi"/>
          <w:color w:val="020000"/>
        </w:rPr>
        <w:t>50</w:t>
      </w:r>
      <w:proofErr w:type="gramStart"/>
      <w:r w:rsidR="003E7BDA" w:rsidRPr="00BE6FC8">
        <w:rPr>
          <w:rFonts w:cstheme="minorHAnsi"/>
          <w:color w:val="020000"/>
        </w:rPr>
        <w:t>,0</w:t>
      </w:r>
      <w:proofErr w:type="gramEnd"/>
      <w:r w:rsidR="003E7BDA" w:rsidRPr="00BE6FC8">
        <w:rPr>
          <w:rFonts w:cstheme="minorHAnsi"/>
          <w:color w:val="020000"/>
        </w:rPr>
        <w:t xml:space="preserve"> </w:t>
      </w:r>
      <w:r w:rsidR="003E7BDA">
        <w:rPr>
          <w:rFonts w:cstheme="minorHAnsi"/>
          <w:color w:val="020000"/>
          <w:lang w:val="en-US"/>
        </w:rPr>
        <w:t>mg</w:t>
      </w:r>
      <w:r w:rsidRPr="004F5675">
        <w:rPr>
          <w:rFonts w:cstheme="minorHAnsi"/>
          <w:color w:val="020000"/>
        </w:rPr>
        <w:t xml:space="preserve"> </w:t>
      </w:r>
    </w:p>
    <w:p w:rsidR="004F5675" w:rsidRPr="003E7BDA" w:rsidRDefault="004F5675" w:rsidP="00137F65">
      <w:pPr>
        <w:tabs>
          <w:tab w:val="left" w:pos="336"/>
          <w:tab w:val="left" w:pos="1887"/>
        </w:tabs>
        <w:autoSpaceDE w:val="0"/>
        <w:autoSpaceDN w:val="0"/>
        <w:adjustRightInd w:val="0"/>
        <w:spacing w:after="0"/>
        <w:ind w:right="-1"/>
        <w:rPr>
          <w:rFonts w:cstheme="minorHAnsi"/>
          <w:b/>
          <w:color w:val="DAD4D3"/>
        </w:rPr>
      </w:pPr>
      <w:r w:rsidRPr="004F5675">
        <w:rPr>
          <w:rFonts w:cstheme="minorHAnsi"/>
        </w:rPr>
        <w:tab/>
      </w:r>
      <w:r w:rsidRPr="003E7BDA">
        <w:rPr>
          <w:rFonts w:cstheme="minorHAnsi"/>
          <w:b/>
          <w:color w:val="020000"/>
        </w:rPr>
        <w:t>Έκδοχα</w:t>
      </w:r>
      <w:r w:rsidRPr="003E7BDA">
        <w:rPr>
          <w:rFonts w:cstheme="minorHAnsi"/>
          <w:b/>
          <w:color w:val="000000"/>
        </w:rPr>
        <w:t xml:space="preserve">. </w:t>
      </w:r>
      <w:r w:rsidRPr="003E7BDA">
        <w:rPr>
          <w:rFonts w:cstheme="minorHAnsi"/>
          <w:b/>
          <w:color w:val="000000"/>
        </w:rPr>
        <w:tab/>
      </w:r>
      <w:r w:rsidRPr="003E7BDA">
        <w:rPr>
          <w:rFonts w:cstheme="minorHAnsi"/>
          <w:b/>
          <w:color w:val="DAD4D3"/>
        </w:rPr>
        <w:t xml:space="preserve"> </w:t>
      </w:r>
    </w:p>
    <w:p w:rsidR="004F5675" w:rsidRPr="00BE6FC8" w:rsidRDefault="004F5675" w:rsidP="00137F65">
      <w:pPr>
        <w:autoSpaceDE w:val="0"/>
        <w:autoSpaceDN w:val="0"/>
        <w:adjustRightInd w:val="0"/>
        <w:spacing w:after="0"/>
        <w:ind w:left="345" w:right="-1"/>
        <w:rPr>
          <w:rFonts w:cstheme="minorHAnsi"/>
          <w:color w:val="020000"/>
          <w:lang w:val="en-US"/>
        </w:rPr>
      </w:pPr>
      <w:r w:rsidRPr="004F5675">
        <w:rPr>
          <w:rFonts w:cstheme="minorHAnsi"/>
          <w:color w:val="020000"/>
          <w:lang w:val="en-US"/>
        </w:rPr>
        <w:t>Phenol</w:t>
      </w:r>
      <w:r w:rsidR="003E7BDA" w:rsidRPr="00BE6FC8">
        <w:rPr>
          <w:rFonts w:cstheme="minorHAnsi"/>
          <w:color w:val="020000"/>
          <w:lang w:val="en-US"/>
        </w:rPr>
        <w:tab/>
      </w:r>
      <w:r w:rsidR="003E7BDA" w:rsidRPr="00BE6FC8">
        <w:rPr>
          <w:rFonts w:cstheme="minorHAnsi"/>
          <w:color w:val="020000"/>
          <w:lang w:val="en-US"/>
        </w:rPr>
        <w:tab/>
      </w:r>
      <w:r w:rsidR="003E7BDA" w:rsidRPr="00BE6FC8">
        <w:rPr>
          <w:rFonts w:cstheme="minorHAnsi"/>
          <w:color w:val="020000"/>
          <w:lang w:val="en-US"/>
        </w:rPr>
        <w:tab/>
      </w:r>
      <w:r w:rsidR="003E7BDA" w:rsidRPr="00BE6FC8">
        <w:rPr>
          <w:rFonts w:cstheme="minorHAnsi"/>
          <w:color w:val="020000"/>
          <w:lang w:val="en-US"/>
        </w:rPr>
        <w:tab/>
      </w:r>
      <w:r w:rsidR="003E7BDA" w:rsidRPr="00BE6FC8">
        <w:rPr>
          <w:rFonts w:cstheme="minorHAnsi"/>
          <w:color w:val="020000"/>
          <w:lang w:val="en-US"/>
        </w:rPr>
        <w:tab/>
      </w:r>
      <w:r w:rsidR="003E7BDA" w:rsidRPr="00BE6FC8">
        <w:rPr>
          <w:rFonts w:cstheme="minorHAnsi"/>
          <w:color w:val="020000"/>
          <w:lang w:val="en-US"/>
        </w:rPr>
        <w:tab/>
      </w:r>
      <w:r w:rsidR="003E7BDA" w:rsidRPr="00BE6FC8">
        <w:rPr>
          <w:rFonts w:cstheme="minorHAnsi"/>
          <w:color w:val="020000"/>
          <w:lang w:val="en-US"/>
        </w:rPr>
        <w:tab/>
        <w:t>5</w:t>
      </w:r>
      <w:proofErr w:type="gramStart"/>
      <w:r w:rsidR="003E7BDA" w:rsidRPr="00BE6FC8">
        <w:rPr>
          <w:rFonts w:cstheme="minorHAnsi"/>
          <w:color w:val="020000"/>
          <w:lang w:val="en-US"/>
        </w:rPr>
        <w:t>,0</w:t>
      </w:r>
      <w:proofErr w:type="gramEnd"/>
      <w:r w:rsidR="003E7BDA" w:rsidRPr="00BE6FC8">
        <w:rPr>
          <w:rFonts w:cstheme="minorHAnsi"/>
          <w:color w:val="020000"/>
          <w:lang w:val="en-US"/>
        </w:rPr>
        <w:t xml:space="preserve"> </w:t>
      </w:r>
      <w:r w:rsidR="003E7BDA">
        <w:rPr>
          <w:rFonts w:cstheme="minorHAnsi"/>
          <w:color w:val="020000"/>
          <w:lang w:val="en-US"/>
        </w:rPr>
        <w:t>mg</w:t>
      </w:r>
      <w:r w:rsidRPr="00BE6FC8">
        <w:rPr>
          <w:rFonts w:cstheme="minorHAnsi"/>
          <w:color w:val="020000"/>
          <w:lang w:val="en-US"/>
        </w:rPr>
        <w:t xml:space="preserve"> </w:t>
      </w:r>
    </w:p>
    <w:p w:rsidR="004F5675" w:rsidRPr="003E7BDA" w:rsidRDefault="004F5675" w:rsidP="00137F65">
      <w:pPr>
        <w:autoSpaceDE w:val="0"/>
        <w:autoSpaceDN w:val="0"/>
        <w:adjustRightInd w:val="0"/>
        <w:spacing w:after="0"/>
        <w:ind w:right="-1" w:firstLine="345"/>
        <w:rPr>
          <w:rFonts w:cstheme="minorHAnsi"/>
          <w:color w:val="020000"/>
          <w:lang w:val="en-US"/>
        </w:rPr>
      </w:pPr>
      <w:r w:rsidRPr="004F5675">
        <w:rPr>
          <w:rFonts w:cstheme="minorHAnsi"/>
          <w:color w:val="020000"/>
          <w:lang w:val="en-US"/>
        </w:rPr>
        <w:t>Sodium</w:t>
      </w:r>
      <w:r w:rsidRPr="003E7BDA">
        <w:rPr>
          <w:rFonts w:cstheme="minorHAnsi"/>
          <w:color w:val="020000"/>
          <w:lang w:val="en-US"/>
        </w:rPr>
        <w:t xml:space="preserve"> </w:t>
      </w:r>
      <w:r w:rsidRPr="004F5675">
        <w:rPr>
          <w:rFonts w:cstheme="minorHAnsi"/>
          <w:color w:val="020000"/>
          <w:lang w:val="en-US"/>
        </w:rPr>
        <w:t>Formaldehyde</w:t>
      </w:r>
      <w:r w:rsidRPr="003E7BDA">
        <w:rPr>
          <w:rFonts w:cstheme="minorHAnsi"/>
          <w:color w:val="020000"/>
          <w:lang w:val="en-US"/>
        </w:rPr>
        <w:t xml:space="preserve"> </w:t>
      </w:r>
      <w:proofErr w:type="spellStart"/>
      <w:r w:rsidRPr="004F5675">
        <w:rPr>
          <w:rFonts w:cstheme="minorHAnsi"/>
          <w:color w:val="020000"/>
          <w:lang w:val="en-US"/>
        </w:rPr>
        <w:t>Sulphoxylate</w:t>
      </w:r>
      <w:proofErr w:type="spellEnd"/>
      <w:r w:rsidRPr="003E7BDA">
        <w:rPr>
          <w:rFonts w:cstheme="minorHAnsi"/>
          <w:color w:val="020000"/>
          <w:lang w:val="en-US"/>
        </w:rPr>
        <w:t xml:space="preserve"> </w:t>
      </w:r>
      <w:proofErr w:type="spellStart"/>
      <w:r w:rsidRPr="004F5675">
        <w:rPr>
          <w:rFonts w:cstheme="minorHAnsi"/>
          <w:color w:val="020000"/>
          <w:lang w:val="en-US"/>
        </w:rPr>
        <w:t>Dihydrate</w:t>
      </w:r>
      <w:proofErr w:type="spellEnd"/>
      <w:r w:rsidR="003E7BDA" w:rsidRPr="003E7BDA">
        <w:rPr>
          <w:rFonts w:cstheme="minorHAnsi"/>
          <w:color w:val="020000"/>
          <w:lang w:val="en-US"/>
        </w:rPr>
        <w:tab/>
      </w:r>
      <w:r w:rsidR="003E7BDA" w:rsidRPr="003E7BDA">
        <w:rPr>
          <w:rFonts w:cstheme="minorHAnsi"/>
          <w:color w:val="020000"/>
          <w:lang w:val="en-US"/>
        </w:rPr>
        <w:tab/>
      </w:r>
      <w:r w:rsidR="003E7BDA">
        <w:rPr>
          <w:rFonts w:cstheme="minorHAnsi"/>
          <w:color w:val="020000"/>
          <w:lang w:val="en-US"/>
        </w:rPr>
        <w:t>2</w:t>
      </w:r>
      <w:proofErr w:type="gramStart"/>
      <w:r w:rsidR="003E7BDA">
        <w:rPr>
          <w:rFonts w:cstheme="minorHAnsi"/>
          <w:color w:val="020000"/>
          <w:lang w:val="en-US"/>
        </w:rPr>
        <w:t>,5</w:t>
      </w:r>
      <w:proofErr w:type="gramEnd"/>
      <w:r w:rsidR="003E7BDA">
        <w:rPr>
          <w:rFonts w:cstheme="minorHAnsi"/>
          <w:color w:val="020000"/>
          <w:lang w:val="en-US"/>
        </w:rPr>
        <w:t xml:space="preserve"> mg</w:t>
      </w:r>
      <w:r w:rsidRPr="003E7BDA">
        <w:rPr>
          <w:rFonts w:cstheme="minorHAnsi"/>
          <w:color w:val="020000"/>
          <w:lang w:val="en-US"/>
        </w:rPr>
        <w:t xml:space="preserve"> </w:t>
      </w:r>
    </w:p>
    <w:p w:rsidR="004F5675" w:rsidRPr="003E7BDA" w:rsidRDefault="004F5675" w:rsidP="00137F65">
      <w:pPr>
        <w:autoSpaceDE w:val="0"/>
        <w:autoSpaceDN w:val="0"/>
        <w:adjustRightInd w:val="0"/>
        <w:spacing w:after="0"/>
        <w:ind w:right="936" w:firstLine="345"/>
        <w:rPr>
          <w:rFonts w:cstheme="minorHAnsi"/>
          <w:b/>
          <w:color w:val="020000"/>
        </w:rPr>
      </w:pPr>
      <w:r w:rsidRPr="003E7BDA">
        <w:rPr>
          <w:rFonts w:cstheme="minorHAnsi"/>
          <w:b/>
          <w:color w:val="020000"/>
        </w:rPr>
        <w:t>Α</w:t>
      </w:r>
      <w:r w:rsidRPr="003E7BDA">
        <w:rPr>
          <w:rFonts w:cstheme="minorHAnsi"/>
          <w:b/>
          <w:color w:val="0F0B0B"/>
        </w:rPr>
        <w:t>Ν</w:t>
      </w:r>
      <w:r w:rsidRPr="003E7BDA">
        <w:rPr>
          <w:rFonts w:cstheme="minorHAnsi"/>
          <w:b/>
          <w:color w:val="020000"/>
        </w:rPr>
        <w:t>ΤΕ</w:t>
      </w:r>
      <w:r w:rsidRPr="003E7BDA">
        <w:rPr>
          <w:rFonts w:cstheme="minorHAnsi"/>
          <w:b/>
          <w:color w:val="0F0B0B"/>
        </w:rPr>
        <w:t>Ν</w:t>
      </w:r>
      <w:r w:rsidRPr="003E7BDA">
        <w:rPr>
          <w:rFonts w:cstheme="minorHAnsi"/>
          <w:b/>
          <w:color w:val="020000"/>
        </w:rPr>
        <w:t>ΔΕΙΞΕ</w:t>
      </w:r>
      <w:r w:rsidRPr="003E7BDA">
        <w:rPr>
          <w:rFonts w:cstheme="minorHAnsi"/>
          <w:b/>
          <w:color w:val="0F0B0B"/>
        </w:rPr>
        <w:t>Ι</w:t>
      </w:r>
      <w:r w:rsidRPr="003E7BDA">
        <w:rPr>
          <w:rFonts w:cstheme="minorHAnsi"/>
          <w:b/>
          <w:color w:val="020000"/>
        </w:rPr>
        <w:t xml:space="preserve">Σ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70" w:right="936"/>
        <w:rPr>
          <w:rFonts w:cstheme="minorHAnsi"/>
          <w:color w:val="020000"/>
        </w:rPr>
      </w:pPr>
      <w:r w:rsidRPr="004F5675">
        <w:rPr>
          <w:rFonts w:cstheme="minorHAnsi"/>
          <w:color w:val="020000"/>
        </w:rPr>
        <w:t xml:space="preserve">Να µην </w:t>
      </w:r>
      <w:r w:rsidR="003E7BDA" w:rsidRPr="004F5675">
        <w:rPr>
          <w:rFonts w:cstheme="minorHAnsi"/>
          <w:color w:val="020000"/>
        </w:rPr>
        <w:t>χρησι</w:t>
      </w:r>
      <w:r w:rsidR="003E7BDA" w:rsidRPr="004F5675">
        <w:rPr>
          <w:rFonts w:cstheme="minorHAnsi"/>
          <w:color w:val="0F0B0B"/>
        </w:rPr>
        <w:t>μ</w:t>
      </w:r>
      <w:r w:rsidR="003E7BDA" w:rsidRPr="004F5675">
        <w:rPr>
          <w:rFonts w:cstheme="minorHAnsi"/>
          <w:color w:val="020000"/>
        </w:rPr>
        <w:t>οποιε</w:t>
      </w:r>
      <w:r w:rsidR="003E7BDA" w:rsidRPr="004F5675">
        <w:rPr>
          <w:rFonts w:cstheme="minorHAnsi"/>
          <w:color w:val="0F0B0B"/>
        </w:rPr>
        <w:t>ί</w:t>
      </w:r>
      <w:r w:rsidR="003E7BDA" w:rsidRPr="004F5675">
        <w:rPr>
          <w:rFonts w:cstheme="minorHAnsi"/>
          <w:color w:val="020000"/>
        </w:rPr>
        <w:t>τα</w:t>
      </w:r>
      <w:r w:rsidR="003E7BDA" w:rsidRPr="004F5675">
        <w:rPr>
          <w:rFonts w:cstheme="minorHAnsi"/>
          <w:color w:val="0F0B0B"/>
        </w:rPr>
        <w:t>ι</w:t>
      </w:r>
      <w:r w:rsidRPr="004F5675">
        <w:rPr>
          <w:rFonts w:cstheme="minorHAnsi"/>
          <w:color w:val="0F0B0B"/>
        </w:rPr>
        <w:t xml:space="preserve"> </w:t>
      </w:r>
      <w:r w:rsidRPr="004F5675">
        <w:rPr>
          <w:rFonts w:cstheme="minorHAnsi"/>
          <w:color w:val="020000"/>
        </w:rPr>
        <w:t>σε περί</w:t>
      </w:r>
      <w:r w:rsidR="003E7BDA">
        <w:rPr>
          <w:rFonts w:cstheme="minorHAnsi"/>
          <w:color w:val="020000"/>
        </w:rPr>
        <w:t>πτ</w:t>
      </w:r>
      <w:r w:rsidRPr="004F5675">
        <w:rPr>
          <w:rFonts w:cstheme="minorHAnsi"/>
          <w:color w:val="020000"/>
        </w:rPr>
        <w:t xml:space="preserve">ωση </w:t>
      </w:r>
      <w:r w:rsidRPr="004F5675">
        <w:rPr>
          <w:rFonts w:cstheme="minorHAnsi"/>
          <w:color w:val="020000"/>
          <w:lang w:val="en-US"/>
        </w:rPr>
        <w:t>u</w:t>
      </w:r>
      <w:proofErr w:type="spellStart"/>
      <w:r w:rsidRPr="004F5675">
        <w:rPr>
          <w:rFonts w:cstheme="minorHAnsi"/>
          <w:color w:val="020000"/>
        </w:rPr>
        <w:t>περευαισθησίας</w:t>
      </w:r>
      <w:proofErr w:type="spellEnd"/>
      <w:r w:rsidRPr="004F5675">
        <w:rPr>
          <w:rFonts w:cstheme="minorHAnsi"/>
          <w:color w:val="020000"/>
        </w:rPr>
        <w:t xml:space="preserve"> στο δραστικό συστατικό ή σε </w:t>
      </w:r>
      <w:r w:rsidRPr="004F5675">
        <w:rPr>
          <w:rFonts w:cstheme="minorHAnsi"/>
          <w:color w:val="0F0B0B"/>
        </w:rPr>
        <w:t>κ</w:t>
      </w:r>
      <w:r w:rsidRPr="004F5675">
        <w:rPr>
          <w:rFonts w:cstheme="minorHAnsi"/>
          <w:color w:val="020000"/>
        </w:rPr>
        <w:t xml:space="preserve">άποιο από τα έκδοχα. </w:t>
      </w:r>
    </w:p>
    <w:p w:rsidR="004F5675" w:rsidRPr="003E7BDA" w:rsidRDefault="004F5675" w:rsidP="00137F65">
      <w:pPr>
        <w:autoSpaceDE w:val="0"/>
        <w:autoSpaceDN w:val="0"/>
        <w:adjustRightInd w:val="0"/>
        <w:spacing w:before="24" w:after="0"/>
        <w:ind w:left="379" w:right="941"/>
        <w:rPr>
          <w:rFonts w:cstheme="minorHAnsi"/>
          <w:b/>
          <w:color w:val="020000"/>
        </w:rPr>
      </w:pPr>
      <w:r w:rsidRPr="003E7BDA">
        <w:rPr>
          <w:rFonts w:cstheme="minorHAnsi"/>
          <w:b/>
          <w:color w:val="020000"/>
        </w:rPr>
        <w:t xml:space="preserve">ΑΝΕΠΙΘΥΜΗΤΕΣ ΕΝΕΡΓΕΙΕΣ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79" w:right="941"/>
        <w:rPr>
          <w:rFonts w:cstheme="minorHAnsi"/>
          <w:color w:val="020000"/>
        </w:rPr>
      </w:pPr>
      <w:r w:rsidRPr="004F5675">
        <w:rPr>
          <w:rFonts w:cstheme="minorHAnsi"/>
          <w:color w:val="020000"/>
        </w:rPr>
        <w:t xml:space="preserve">Δεν έχουν παρατηρηθεί </w:t>
      </w:r>
      <w:proofErr w:type="spellStart"/>
      <w:r w:rsidRPr="004F5675">
        <w:rPr>
          <w:rFonts w:cstheme="minorHAnsi"/>
          <w:color w:val="020000"/>
        </w:rPr>
        <w:t>σηµαντικές</w:t>
      </w:r>
      <w:proofErr w:type="spellEnd"/>
      <w:r w:rsidRPr="004F5675">
        <w:rPr>
          <w:rFonts w:cstheme="minorHAnsi"/>
          <w:color w:val="020000"/>
        </w:rPr>
        <w:t xml:space="preserve"> </w:t>
      </w:r>
      <w:proofErr w:type="spellStart"/>
      <w:r w:rsidRPr="004F5675">
        <w:rPr>
          <w:rFonts w:cstheme="minorHAnsi"/>
          <w:color w:val="020000"/>
        </w:rPr>
        <w:t>ανεπιθύµητες</w:t>
      </w:r>
      <w:proofErr w:type="spellEnd"/>
      <w:r w:rsidRPr="004F5675">
        <w:rPr>
          <w:rFonts w:cstheme="minorHAnsi"/>
          <w:color w:val="020000"/>
        </w:rPr>
        <w:t xml:space="preserve"> ενέργειες</w:t>
      </w:r>
      <w:r w:rsidR="00137F65">
        <w:rPr>
          <w:rFonts w:cstheme="minorHAnsi"/>
          <w:color w:val="020000"/>
        </w:rPr>
        <w:t xml:space="preserve">. </w:t>
      </w:r>
      <w:r w:rsidR="003E7BDA">
        <w:rPr>
          <w:rFonts w:cstheme="minorHAnsi"/>
          <w:color w:val="020000"/>
        </w:rPr>
        <w:t>Εά</w:t>
      </w:r>
      <w:r w:rsidRPr="004F5675">
        <w:rPr>
          <w:rFonts w:cstheme="minorHAnsi"/>
          <w:color w:val="020000"/>
        </w:rPr>
        <w:t>ν παρ</w:t>
      </w:r>
      <w:r w:rsidR="003E7BDA">
        <w:rPr>
          <w:rFonts w:cstheme="minorHAnsi"/>
          <w:color w:val="020000"/>
        </w:rPr>
        <w:t>ατηρήσετε οποιαδήποτε σοβαρή ή ά</w:t>
      </w:r>
      <w:r w:rsidRPr="004F5675">
        <w:rPr>
          <w:rFonts w:cstheme="minorHAnsi"/>
          <w:color w:val="020000"/>
        </w:rPr>
        <w:t xml:space="preserve">λλη </w:t>
      </w:r>
      <w:proofErr w:type="spellStart"/>
      <w:r w:rsidRPr="004F5675">
        <w:rPr>
          <w:rFonts w:cstheme="minorHAnsi"/>
          <w:color w:val="020000"/>
        </w:rPr>
        <w:t>ανεπιθύµητη</w:t>
      </w:r>
      <w:proofErr w:type="spellEnd"/>
      <w:r w:rsidRPr="004F5675">
        <w:rPr>
          <w:rFonts w:cstheme="minorHAnsi"/>
          <w:color w:val="020000"/>
        </w:rPr>
        <w:t xml:space="preserve"> ενέργε</w:t>
      </w:r>
      <w:r w:rsidRPr="004F5675">
        <w:rPr>
          <w:rFonts w:cstheme="minorHAnsi"/>
          <w:color w:val="0F0B0B"/>
        </w:rPr>
        <w:t>ι</w:t>
      </w:r>
      <w:r w:rsidRPr="004F5675">
        <w:rPr>
          <w:rFonts w:cstheme="minorHAnsi"/>
          <w:color w:val="020000"/>
        </w:rPr>
        <w:t>α που δεν αναφέρεται στο παρόν φύλλο οδηγιών χρήσης</w:t>
      </w:r>
      <w:r w:rsidRPr="004F5675">
        <w:rPr>
          <w:rFonts w:cstheme="minorHAnsi"/>
          <w:color w:val="000000"/>
        </w:rPr>
        <w:t xml:space="preserve">, </w:t>
      </w:r>
      <w:r w:rsidRPr="004F5675">
        <w:rPr>
          <w:rFonts w:cstheme="minorHAnsi"/>
          <w:color w:val="020000"/>
        </w:rPr>
        <w:t xml:space="preserve">παρακαλείσθε να </w:t>
      </w:r>
      <w:proofErr w:type="spellStart"/>
      <w:r w:rsidRPr="004F5675">
        <w:rPr>
          <w:rFonts w:cstheme="minorHAnsi"/>
          <w:color w:val="020000"/>
        </w:rPr>
        <w:t>ενηµ</w:t>
      </w:r>
      <w:r w:rsidR="003E7BDA">
        <w:rPr>
          <w:rFonts w:cstheme="minorHAnsi"/>
          <w:color w:val="020000"/>
        </w:rPr>
        <w:t>ερώσετε</w:t>
      </w:r>
      <w:proofErr w:type="spellEnd"/>
      <w:r w:rsidR="003E7BDA">
        <w:rPr>
          <w:rFonts w:cstheme="minorHAnsi"/>
          <w:color w:val="020000"/>
        </w:rPr>
        <w:t xml:space="preserve"> σχετικώς</w:t>
      </w:r>
      <w:r w:rsidRPr="004F5675">
        <w:rPr>
          <w:rFonts w:cstheme="minorHAnsi"/>
          <w:color w:val="020000"/>
        </w:rPr>
        <w:t xml:space="preserve"> τον κτην</w:t>
      </w:r>
      <w:r w:rsidRPr="004F5675">
        <w:rPr>
          <w:rFonts w:cstheme="minorHAnsi"/>
          <w:color w:val="0F0B0B"/>
        </w:rPr>
        <w:t>ί</w:t>
      </w:r>
      <w:r w:rsidR="003E7BDA">
        <w:rPr>
          <w:rFonts w:cstheme="minorHAnsi"/>
          <w:color w:val="020000"/>
        </w:rPr>
        <w:t>ατρό σας.</w:t>
      </w:r>
      <w:r w:rsidRPr="004F5675">
        <w:rPr>
          <w:rFonts w:cstheme="minorHAnsi"/>
          <w:color w:val="020000"/>
        </w:rPr>
        <w:t xml:space="preserve"> </w:t>
      </w:r>
    </w:p>
    <w:p w:rsidR="004F5675" w:rsidRPr="004F5675" w:rsidRDefault="004F5675" w:rsidP="00137F65">
      <w:pPr>
        <w:autoSpaceDE w:val="0"/>
        <w:autoSpaceDN w:val="0"/>
        <w:adjustRightInd w:val="0"/>
        <w:spacing w:before="196" w:after="0"/>
        <w:ind w:left="384" w:right="7123"/>
        <w:rPr>
          <w:rFonts w:cstheme="minorHAnsi"/>
          <w:color w:val="020000"/>
        </w:rPr>
      </w:pPr>
      <w:r w:rsidRPr="003E7BDA">
        <w:rPr>
          <w:rFonts w:cstheme="minorHAnsi"/>
          <w:b/>
          <w:color w:val="020000"/>
        </w:rPr>
        <w:t>ΕΙΔ</w:t>
      </w:r>
      <w:r w:rsidRPr="003E7BDA">
        <w:rPr>
          <w:rFonts w:cstheme="minorHAnsi"/>
          <w:b/>
          <w:color w:val="0F0B0B"/>
        </w:rPr>
        <w:t>Η</w:t>
      </w:r>
      <w:r w:rsidR="00137F65">
        <w:rPr>
          <w:rFonts w:cstheme="minorHAnsi"/>
          <w:b/>
          <w:color w:val="0F0B0B"/>
        </w:rPr>
        <w:t xml:space="preserve"> </w:t>
      </w:r>
      <w:r w:rsidRPr="003E7BDA">
        <w:rPr>
          <w:rFonts w:cstheme="minorHAnsi"/>
          <w:b/>
          <w:color w:val="020000"/>
        </w:rPr>
        <w:t>ΖΩΩΝ</w:t>
      </w:r>
      <w:r w:rsidR="00137F65">
        <w:rPr>
          <w:rFonts w:cstheme="minorHAnsi"/>
          <w:b/>
          <w:color w:val="020000"/>
        </w:rPr>
        <w:t>:</w:t>
      </w:r>
      <w:r w:rsidRPr="003E7BDA">
        <w:rPr>
          <w:rFonts w:cstheme="minorHAnsi"/>
          <w:b/>
          <w:color w:val="020000"/>
        </w:rPr>
        <w:t xml:space="preserve"> </w:t>
      </w:r>
      <w:r w:rsidRPr="004F5675">
        <w:rPr>
          <w:rFonts w:cstheme="minorHAnsi"/>
          <w:color w:val="020000"/>
        </w:rPr>
        <w:t>Χο</w:t>
      </w:r>
      <w:r w:rsidRPr="004F5675">
        <w:rPr>
          <w:rFonts w:cstheme="minorHAnsi"/>
          <w:color w:val="0F0B0B"/>
        </w:rPr>
        <w:t>ί</w:t>
      </w:r>
      <w:r w:rsidRPr="004F5675">
        <w:rPr>
          <w:rFonts w:cstheme="minorHAnsi"/>
          <w:color w:val="020000"/>
        </w:rPr>
        <w:t xml:space="preserve">ροι </w:t>
      </w:r>
    </w:p>
    <w:p w:rsidR="004F5675" w:rsidRPr="003E7BDA" w:rsidRDefault="004F5675" w:rsidP="00137F65">
      <w:pPr>
        <w:autoSpaceDE w:val="0"/>
        <w:autoSpaceDN w:val="0"/>
        <w:adjustRightInd w:val="0"/>
        <w:spacing w:before="201" w:after="0"/>
        <w:ind w:left="379" w:right="941"/>
        <w:rPr>
          <w:rFonts w:cstheme="minorHAnsi"/>
          <w:b/>
          <w:color w:val="020000"/>
        </w:rPr>
      </w:pPr>
      <w:r w:rsidRPr="003E7BDA">
        <w:rPr>
          <w:rFonts w:cstheme="minorHAnsi"/>
          <w:b/>
          <w:color w:val="020000"/>
        </w:rPr>
        <w:t>ΔΟΣΟΛΟΓΙΑ ΓΙΑ ΚΑΘΕ ΕΙΔΟΣ</w:t>
      </w:r>
      <w:r w:rsidRPr="003E7BDA">
        <w:rPr>
          <w:rFonts w:cstheme="minorHAnsi"/>
          <w:b/>
          <w:color w:val="0F0B0B"/>
        </w:rPr>
        <w:t xml:space="preserve">, </w:t>
      </w:r>
      <w:r w:rsidRPr="003E7BDA">
        <w:rPr>
          <w:rFonts w:cstheme="minorHAnsi"/>
          <w:b/>
          <w:color w:val="020000"/>
        </w:rPr>
        <w:t xml:space="preserve">ΤΡΟΠΟΣ </w:t>
      </w:r>
      <w:r w:rsidRPr="003E7BDA">
        <w:rPr>
          <w:rFonts w:cstheme="minorHAnsi"/>
          <w:b/>
          <w:color w:val="0F0B0B"/>
        </w:rPr>
        <w:t>ΚΑ</w:t>
      </w:r>
      <w:r w:rsidRPr="003E7BDA">
        <w:rPr>
          <w:rFonts w:cstheme="minorHAnsi"/>
          <w:b/>
          <w:color w:val="020000"/>
        </w:rPr>
        <w:t>Ι ΟΔΟΣ(Ο</w:t>
      </w:r>
      <w:r w:rsidRPr="003E7BDA">
        <w:rPr>
          <w:rFonts w:cstheme="minorHAnsi"/>
          <w:b/>
          <w:color w:val="020000"/>
          <w:lang w:val="en-US"/>
        </w:rPr>
        <w:t>I</w:t>
      </w:r>
      <w:r w:rsidRPr="003E7BDA">
        <w:rPr>
          <w:rFonts w:cstheme="minorHAnsi"/>
          <w:b/>
          <w:color w:val="020000"/>
        </w:rPr>
        <w:t xml:space="preserve">) ΧΟΡΗΓΗΣΗΣ </w:t>
      </w:r>
    </w:p>
    <w:p w:rsidR="004F5675" w:rsidRPr="004F5675" w:rsidRDefault="004F5675" w:rsidP="00137F65">
      <w:pPr>
        <w:autoSpaceDE w:val="0"/>
        <w:autoSpaceDN w:val="0"/>
        <w:adjustRightInd w:val="0"/>
        <w:spacing w:before="4" w:after="0"/>
        <w:ind w:left="379" w:right="1176"/>
        <w:rPr>
          <w:rFonts w:cstheme="minorHAnsi"/>
          <w:color w:val="353233"/>
        </w:rPr>
      </w:pPr>
      <w:r w:rsidRPr="004F5675">
        <w:rPr>
          <w:rFonts w:cstheme="minorHAnsi"/>
          <w:color w:val="020000"/>
        </w:rPr>
        <w:t>Το προ</w:t>
      </w:r>
      <w:r w:rsidRPr="004F5675">
        <w:rPr>
          <w:rFonts w:cstheme="minorHAnsi"/>
          <w:color w:val="0F0B0B"/>
        </w:rPr>
        <w:t>ϊ</w:t>
      </w:r>
      <w:r w:rsidRPr="004F5675">
        <w:rPr>
          <w:rFonts w:cstheme="minorHAnsi"/>
          <w:color w:val="020000"/>
        </w:rPr>
        <w:t>όν πρέπει να χορηγε</w:t>
      </w:r>
      <w:r w:rsidRPr="004F5675">
        <w:rPr>
          <w:rFonts w:cstheme="minorHAnsi"/>
          <w:color w:val="0F0B0B"/>
        </w:rPr>
        <w:t>ί</w:t>
      </w:r>
      <w:r w:rsidRPr="004F5675">
        <w:rPr>
          <w:rFonts w:cstheme="minorHAnsi"/>
          <w:color w:val="020000"/>
        </w:rPr>
        <w:t xml:space="preserve">ται σε δόση 2.2 </w:t>
      </w:r>
      <w:r w:rsidRPr="004F5675">
        <w:rPr>
          <w:rFonts w:cstheme="minorHAnsi"/>
          <w:color w:val="020000"/>
          <w:lang w:val="en-US"/>
        </w:rPr>
        <w:t>mg</w:t>
      </w:r>
      <w:r w:rsidRPr="004F5675">
        <w:rPr>
          <w:rFonts w:cstheme="minorHAnsi"/>
          <w:color w:val="020000"/>
        </w:rPr>
        <w:t>/</w:t>
      </w:r>
      <w:r w:rsidRPr="004F5675">
        <w:rPr>
          <w:rFonts w:cstheme="minorHAnsi"/>
          <w:color w:val="020000"/>
          <w:lang w:val="en-US"/>
        </w:rPr>
        <w:t>kg</w:t>
      </w:r>
      <w:r w:rsidRPr="004F5675">
        <w:rPr>
          <w:rFonts w:cstheme="minorHAnsi"/>
          <w:color w:val="020000"/>
        </w:rPr>
        <w:t xml:space="preserve"> </w:t>
      </w:r>
      <w:proofErr w:type="spellStart"/>
      <w:r w:rsidRPr="004F5675">
        <w:rPr>
          <w:rFonts w:cstheme="minorHAnsi"/>
          <w:color w:val="020000"/>
        </w:rPr>
        <w:t>σωµατικού</w:t>
      </w:r>
      <w:proofErr w:type="spellEnd"/>
      <w:r w:rsidRPr="004F5675">
        <w:rPr>
          <w:rFonts w:cstheme="minorHAnsi"/>
          <w:color w:val="020000"/>
        </w:rPr>
        <w:t xml:space="preserve"> </w:t>
      </w:r>
      <w:r w:rsidR="003E7BDA">
        <w:rPr>
          <w:rFonts w:cstheme="minorHAnsi"/>
          <w:color w:val="020000"/>
        </w:rPr>
        <w:t>βάρους</w:t>
      </w:r>
      <w:r w:rsidRPr="004F5675">
        <w:rPr>
          <w:rFonts w:cstheme="minorHAnsi"/>
          <w:color w:val="020000"/>
        </w:rPr>
        <w:t xml:space="preserve"> (2 </w:t>
      </w:r>
      <w:r w:rsidRPr="004F5675">
        <w:rPr>
          <w:rFonts w:cstheme="minorHAnsi"/>
          <w:color w:val="020000"/>
          <w:lang w:val="en-US"/>
        </w:rPr>
        <w:t>ml</w:t>
      </w:r>
      <w:r w:rsidRPr="004F5675">
        <w:rPr>
          <w:rFonts w:cstheme="minorHAnsi"/>
          <w:color w:val="020000"/>
        </w:rPr>
        <w:t xml:space="preserve">/45 </w:t>
      </w:r>
      <w:r w:rsidRPr="004F5675">
        <w:rPr>
          <w:rFonts w:cstheme="minorHAnsi"/>
          <w:color w:val="020000"/>
          <w:lang w:val="en-US"/>
        </w:rPr>
        <w:t>kg</w:t>
      </w:r>
      <w:r w:rsidRPr="004F5675">
        <w:rPr>
          <w:rFonts w:cstheme="minorHAnsi"/>
          <w:color w:val="020000"/>
        </w:rPr>
        <w:t xml:space="preserve"> </w:t>
      </w:r>
      <w:proofErr w:type="spellStart"/>
      <w:r w:rsidRPr="004F5675">
        <w:rPr>
          <w:rFonts w:cstheme="minorHAnsi"/>
          <w:color w:val="020000"/>
        </w:rPr>
        <w:t>σ</w:t>
      </w:r>
      <w:r w:rsidRPr="004F5675">
        <w:rPr>
          <w:rFonts w:cstheme="minorHAnsi"/>
          <w:color w:val="0F0B0B"/>
        </w:rPr>
        <w:t>.</w:t>
      </w:r>
      <w:r w:rsidRPr="004F5675">
        <w:rPr>
          <w:rFonts w:cstheme="minorHAnsi"/>
          <w:color w:val="020000"/>
        </w:rPr>
        <w:t>β</w:t>
      </w:r>
      <w:proofErr w:type="spellEnd"/>
      <w:r w:rsidRPr="004F5675">
        <w:rPr>
          <w:rFonts w:cstheme="minorHAnsi"/>
          <w:color w:val="020000"/>
        </w:rPr>
        <w:t xml:space="preserve">.) µε </w:t>
      </w:r>
      <w:r w:rsidR="003E7BDA" w:rsidRPr="004F5675">
        <w:rPr>
          <w:rFonts w:cstheme="minorHAnsi"/>
          <w:color w:val="020000"/>
        </w:rPr>
        <w:t>βαθειά</w:t>
      </w:r>
      <w:r w:rsidRPr="004F5675">
        <w:rPr>
          <w:rFonts w:cstheme="minorHAnsi"/>
          <w:color w:val="020000"/>
        </w:rPr>
        <w:t xml:space="preserve"> </w:t>
      </w:r>
      <w:proofErr w:type="spellStart"/>
      <w:r w:rsidRPr="004F5675">
        <w:rPr>
          <w:rFonts w:cstheme="minorHAnsi"/>
          <w:color w:val="020000"/>
        </w:rPr>
        <w:t>ενδοµυ</w:t>
      </w:r>
      <w:r w:rsidRPr="004F5675">
        <w:rPr>
          <w:rFonts w:cstheme="minorHAnsi"/>
          <w:color w:val="0F0B0B"/>
        </w:rPr>
        <w:t>ϊ</w:t>
      </w:r>
      <w:r w:rsidRPr="004F5675">
        <w:rPr>
          <w:rFonts w:cstheme="minorHAnsi"/>
          <w:color w:val="020000"/>
        </w:rPr>
        <w:t>κή</w:t>
      </w:r>
      <w:proofErr w:type="spellEnd"/>
      <w:r w:rsidRPr="004F5675">
        <w:rPr>
          <w:rFonts w:cstheme="minorHAnsi"/>
          <w:color w:val="020000"/>
        </w:rPr>
        <w:t xml:space="preserve"> </w:t>
      </w:r>
      <w:r w:rsidRPr="004F5675">
        <w:rPr>
          <w:rFonts w:cstheme="minorHAnsi"/>
          <w:color w:val="0F0B0B"/>
        </w:rPr>
        <w:t>έ</w:t>
      </w:r>
      <w:r w:rsidRPr="004F5675">
        <w:rPr>
          <w:rFonts w:cstheme="minorHAnsi"/>
          <w:color w:val="020000"/>
        </w:rPr>
        <w:t>νεση</w:t>
      </w:r>
      <w:r w:rsidRPr="004F5675">
        <w:rPr>
          <w:rFonts w:cstheme="minorHAnsi"/>
          <w:color w:val="353233"/>
        </w:rPr>
        <w:t xml:space="preserve">. </w:t>
      </w:r>
    </w:p>
    <w:p w:rsidR="004F5675" w:rsidRPr="003E7BDA" w:rsidRDefault="003E7BDA" w:rsidP="00137F65">
      <w:pPr>
        <w:autoSpaceDE w:val="0"/>
        <w:autoSpaceDN w:val="0"/>
        <w:adjustRightInd w:val="0"/>
        <w:spacing w:before="206" w:after="0"/>
        <w:ind w:left="374" w:right="941"/>
        <w:rPr>
          <w:rFonts w:cstheme="minorHAnsi"/>
          <w:b/>
          <w:color w:val="020000"/>
        </w:rPr>
      </w:pPr>
      <w:r>
        <w:rPr>
          <w:rFonts w:cstheme="minorHAnsi"/>
          <w:b/>
          <w:color w:val="020000"/>
        </w:rPr>
        <w:t>ΟΔΗΓΙ</w:t>
      </w:r>
      <w:r w:rsidR="004F5675" w:rsidRPr="003E7BDA">
        <w:rPr>
          <w:rFonts w:cstheme="minorHAnsi"/>
          <w:b/>
          <w:color w:val="020000"/>
        </w:rPr>
        <w:t>ΕΣ ΠΑ ΤΗ ΣΩΣΤ</w:t>
      </w:r>
      <w:r w:rsidR="004F5675" w:rsidRPr="003E7BDA">
        <w:rPr>
          <w:rFonts w:cstheme="minorHAnsi"/>
          <w:b/>
          <w:color w:val="0F0B0B"/>
        </w:rPr>
        <w:t xml:space="preserve">Η </w:t>
      </w:r>
      <w:r w:rsidR="004F5675" w:rsidRPr="003E7BDA">
        <w:rPr>
          <w:rFonts w:cstheme="minorHAnsi"/>
          <w:b/>
          <w:color w:val="020000"/>
        </w:rPr>
        <w:t>ΧΟΡΗΓ</w:t>
      </w:r>
      <w:r w:rsidR="004F5675" w:rsidRPr="003E7BDA">
        <w:rPr>
          <w:rFonts w:cstheme="minorHAnsi"/>
          <w:b/>
          <w:color w:val="0F0B0B"/>
        </w:rPr>
        <w:t>Η</w:t>
      </w:r>
      <w:r w:rsidR="004F5675" w:rsidRPr="003E7BDA">
        <w:rPr>
          <w:rFonts w:cstheme="minorHAnsi"/>
          <w:b/>
          <w:color w:val="020000"/>
        </w:rPr>
        <w:t xml:space="preserve">ΣΗ </w:t>
      </w:r>
    </w:p>
    <w:p w:rsidR="004F5675" w:rsidRPr="003E7BDA" w:rsidRDefault="004F5675" w:rsidP="00137F65">
      <w:pPr>
        <w:autoSpaceDE w:val="0"/>
        <w:autoSpaceDN w:val="0"/>
        <w:adjustRightInd w:val="0"/>
        <w:spacing w:after="0"/>
        <w:ind w:left="374" w:right="941"/>
        <w:rPr>
          <w:rFonts w:cstheme="minorHAnsi"/>
          <w:color w:val="020000"/>
        </w:rPr>
      </w:pPr>
      <w:r w:rsidRPr="004F5675">
        <w:rPr>
          <w:rFonts w:cstheme="minorHAnsi"/>
          <w:color w:val="020000"/>
        </w:rPr>
        <w:t xml:space="preserve">Το </w:t>
      </w:r>
      <w:proofErr w:type="spellStart"/>
      <w:r w:rsidRPr="004F5675">
        <w:rPr>
          <w:rFonts w:cstheme="minorHAnsi"/>
          <w:color w:val="020000"/>
          <w:lang w:val="en-US"/>
        </w:rPr>
        <w:t>Norflunix</w:t>
      </w:r>
      <w:proofErr w:type="spellEnd"/>
      <w:r w:rsidRPr="004F5675">
        <w:rPr>
          <w:rFonts w:cstheme="minorHAnsi"/>
          <w:color w:val="020000"/>
        </w:rPr>
        <w:t xml:space="preserve"> δεν πρέπει εγχέεται στους λιπώδης </w:t>
      </w:r>
      <w:r w:rsidRPr="004F5675">
        <w:rPr>
          <w:rFonts w:cstheme="minorHAnsi"/>
          <w:color w:val="0F0B0B"/>
        </w:rPr>
        <w:t>ι</w:t>
      </w:r>
      <w:r w:rsidRPr="004F5675">
        <w:rPr>
          <w:rFonts w:cstheme="minorHAnsi"/>
          <w:color w:val="020000"/>
        </w:rPr>
        <w:t>στούς</w:t>
      </w:r>
      <w:r w:rsidRPr="004F5675">
        <w:rPr>
          <w:rFonts w:cstheme="minorHAnsi"/>
          <w:color w:val="0F0B0B"/>
        </w:rPr>
        <w:t xml:space="preserve">. </w:t>
      </w:r>
      <w:r w:rsidRPr="004F5675">
        <w:rPr>
          <w:rFonts w:cstheme="minorHAnsi"/>
          <w:color w:val="020000"/>
        </w:rPr>
        <w:t xml:space="preserve">Μία </w:t>
      </w:r>
      <w:r w:rsidRPr="004F5675">
        <w:rPr>
          <w:rFonts w:cstheme="minorHAnsi"/>
          <w:color w:val="0F0B0B"/>
        </w:rPr>
        <w:t xml:space="preserve">ή </w:t>
      </w:r>
      <w:r w:rsidRPr="004F5675">
        <w:rPr>
          <w:rFonts w:cstheme="minorHAnsi"/>
          <w:color w:val="020000"/>
        </w:rPr>
        <w:t>δύο ενέσεις µ</w:t>
      </w:r>
      <w:proofErr w:type="spellStart"/>
      <w:r w:rsidR="003E7BDA">
        <w:rPr>
          <w:rFonts w:cstheme="minorHAnsi"/>
          <w:color w:val="020000"/>
        </w:rPr>
        <w:t>πορούν</w:t>
      </w:r>
      <w:proofErr w:type="spellEnd"/>
      <w:r w:rsidR="003E7BDA">
        <w:rPr>
          <w:rFonts w:cstheme="minorHAnsi"/>
          <w:color w:val="020000"/>
        </w:rPr>
        <w:t xml:space="preserve"> να χορηγηθούν ξ</w:t>
      </w:r>
      <w:r w:rsidRPr="004F5675">
        <w:rPr>
          <w:rFonts w:cstheme="minorHAnsi"/>
          <w:color w:val="020000"/>
        </w:rPr>
        <w:t>ε</w:t>
      </w:r>
      <w:r w:rsidRPr="004F5675">
        <w:rPr>
          <w:rFonts w:cstheme="minorHAnsi"/>
          <w:color w:val="0F0B0B"/>
        </w:rPr>
        <w:t>χ</w:t>
      </w:r>
      <w:r w:rsidRPr="004F5675">
        <w:rPr>
          <w:rFonts w:cstheme="minorHAnsi"/>
          <w:color w:val="020000"/>
        </w:rPr>
        <w:t>ωρισ</w:t>
      </w:r>
      <w:r w:rsidR="003E7BDA">
        <w:rPr>
          <w:rFonts w:cstheme="minorHAnsi"/>
          <w:color w:val="020000"/>
        </w:rPr>
        <w:t xml:space="preserve">τά </w:t>
      </w:r>
      <w:r w:rsidRPr="004F5675">
        <w:rPr>
          <w:rFonts w:cstheme="minorHAnsi"/>
          <w:color w:val="020000"/>
        </w:rPr>
        <w:t>σ</w:t>
      </w:r>
      <w:r w:rsidR="003E7BDA">
        <w:rPr>
          <w:rFonts w:cstheme="minorHAnsi"/>
          <w:color w:val="020000"/>
        </w:rPr>
        <w:t xml:space="preserve">ε ένα διάστημα </w:t>
      </w:r>
      <w:r w:rsidRPr="004F5675">
        <w:rPr>
          <w:rFonts w:cstheme="minorHAnsi"/>
          <w:color w:val="353233"/>
        </w:rPr>
        <w:t>1</w:t>
      </w:r>
      <w:r w:rsidRPr="004F5675">
        <w:rPr>
          <w:rFonts w:cstheme="minorHAnsi"/>
          <w:color w:val="020000"/>
        </w:rPr>
        <w:t>2</w:t>
      </w:r>
      <w:r w:rsidR="003E7BDA">
        <w:rPr>
          <w:rFonts w:cstheme="minorHAnsi"/>
          <w:color w:val="000000"/>
        </w:rPr>
        <w:t xml:space="preserve"> </w:t>
      </w:r>
      <w:r w:rsidRPr="004F5675">
        <w:rPr>
          <w:rFonts w:cstheme="minorHAnsi"/>
          <w:color w:val="020000"/>
        </w:rPr>
        <w:t>ωρ</w:t>
      </w:r>
      <w:r w:rsidRPr="004F5675">
        <w:rPr>
          <w:rFonts w:cstheme="minorHAnsi"/>
          <w:color w:val="0F0B0B"/>
        </w:rPr>
        <w:t>ώ</w:t>
      </w:r>
      <w:r w:rsidR="00137F65">
        <w:rPr>
          <w:rFonts w:cstheme="minorHAnsi"/>
          <w:color w:val="020000"/>
        </w:rPr>
        <w:t>ν.</w:t>
      </w:r>
      <w:r w:rsidRPr="004F5675">
        <w:rPr>
          <w:rFonts w:cstheme="minorHAnsi"/>
          <w:color w:val="BEB7B5"/>
        </w:rPr>
        <w:t xml:space="preserve">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84" w:right="941"/>
        <w:rPr>
          <w:rFonts w:cstheme="minorHAnsi"/>
          <w:color w:val="020000"/>
        </w:rPr>
      </w:pPr>
      <w:r w:rsidRPr="004F5675">
        <w:rPr>
          <w:rFonts w:cstheme="minorHAnsi"/>
          <w:color w:val="020000"/>
        </w:rPr>
        <w:t xml:space="preserve">Ο </w:t>
      </w:r>
      <w:proofErr w:type="spellStart"/>
      <w:r w:rsidRPr="004F5675">
        <w:rPr>
          <w:rFonts w:cstheme="minorHAnsi"/>
          <w:color w:val="020000"/>
        </w:rPr>
        <w:t>αριθµός</w:t>
      </w:r>
      <w:proofErr w:type="spellEnd"/>
      <w:r w:rsidRPr="004F5675">
        <w:rPr>
          <w:rFonts w:cstheme="minorHAnsi"/>
          <w:color w:val="020000"/>
        </w:rPr>
        <w:t xml:space="preserve"> των χορηγήσεων (µια ή δύο) θα είναι αν</w:t>
      </w:r>
      <w:r w:rsidR="003E7BDA">
        <w:rPr>
          <w:rFonts w:cstheme="minorHAnsi"/>
          <w:color w:val="020000"/>
        </w:rPr>
        <w:t>ά</w:t>
      </w:r>
      <w:r w:rsidRPr="004F5675">
        <w:rPr>
          <w:rFonts w:cstheme="minorHAnsi"/>
          <w:color w:val="020000"/>
        </w:rPr>
        <w:t xml:space="preserve">λογα µε την κλινική ανταπόκριση. </w:t>
      </w:r>
    </w:p>
    <w:p w:rsidR="004F5675" w:rsidRPr="003E7BDA" w:rsidRDefault="004F5675" w:rsidP="00137F65">
      <w:pPr>
        <w:autoSpaceDE w:val="0"/>
        <w:autoSpaceDN w:val="0"/>
        <w:adjustRightInd w:val="0"/>
        <w:spacing w:before="201" w:after="0"/>
        <w:ind w:left="379" w:right="941"/>
        <w:rPr>
          <w:rFonts w:cstheme="minorHAnsi"/>
          <w:b/>
          <w:color w:val="020000"/>
        </w:rPr>
      </w:pPr>
      <w:r w:rsidRPr="003E7BDA">
        <w:rPr>
          <w:rFonts w:cstheme="minorHAnsi"/>
          <w:b/>
          <w:color w:val="020000"/>
        </w:rPr>
        <w:t xml:space="preserve">ΧΡΟΝΟΣ ΑΝΑΜΟΝΗΣ </w:t>
      </w:r>
    </w:p>
    <w:p w:rsidR="004F5675" w:rsidRDefault="004F5675" w:rsidP="00137F65">
      <w:pPr>
        <w:autoSpaceDE w:val="0"/>
        <w:autoSpaceDN w:val="0"/>
        <w:adjustRightInd w:val="0"/>
        <w:spacing w:after="0"/>
        <w:ind w:left="370" w:right="941"/>
        <w:rPr>
          <w:rFonts w:cstheme="minorHAnsi"/>
          <w:color w:val="0F0B0B"/>
        </w:rPr>
      </w:pPr>
      <w:r w:rsidRPr="004F5675">
        <w:rPr>
          <w:rFonts w:cstheme="minorHAnsi"/>
          <w:color w:val="020000"/>
        </w:rPr>
        <w:t xml:space="preserve">Κρέας και </w:t>
      </w:r>
      <w:proofErr w:type="spellStart"/>
      <w:r w:rsidRPr="004F5675">
        <w:rPr>
          <w:rFonts w:cstheme="minorHAnsi"/>
          <w:color w:val="020000"/>
        </w:rPr>
        <w:t>εδώδιµοι</w:t>
      </w:r>
      <w:proofErr w:type="spellEnd"/>
      <w:r w:rsidRPr="004F5675">
        <w:rPr>
          <w:rFonts w:cstheme="minorHAnsi"/>
          <w:color w:val="020000"/>
        </w:rPr>
        <w:t xml:space="preserve"> ιστοί: 21 </w:t>
      </w:r>
      <w:proofErr w:type="spellStart"/>
      <w:r w:rsidR="003E7BDA">
        <w:rPr>
          <w:rFonts w:cstheme="minorHAnsi"/>
          <w:color w:val="020000"/>
        </w:rPr>
        <w:t>η</w:t>
      </w:r>
      <w:r w:rsidRPr="004F5675">
        <w:rPr>
          <w:rFonts w:cstheme="minorHAnsi"/>
          <w:color w:val="020000"/>
        </w:rPr>
        <w:t>µ</w:t>
      </w:r>
      <w:r w:rsidR="003E7BDA">
        <w:rPr>
          <w:rFonts w:cstheme="minorHAnsi"/>
          <w:color w:val="020000"/>
        </w:rPr>
        <w:t>έρες</w:t>
      </w:r>
      <w:proofErr w:type="spellEnd"/>
      <w:r w:rsidR="003E7BDA">
        <w:rPr>
          <w:rFonts w:cstheme="minorHAnsi"/>
          <w:color w:val="020000"/>
        </w:rPr>
        <w:t xml:space="preserve"> </w:t>
      </w:r>
      <w:r w:rsidRPr="004F5675">
        <w:rPr>
          <w:rFonts w:cstheme="minorHAnsi"/>
          <w:color w:val="020000"/>
        </w:rPr>
        <w:t xml:space="preserve"> από την τελευταία χορήγηση</w:t>
      </w:r>
      <w:r w:rsidRPr="004F5675">
        <w:rPr>
          <w:rFonts w:cstheme="minorHAnsi"/>
          <w:color w:val="0F0B0B"/>
        </w:rPr>
        <w:t xml:space="preserve">. </w:t>
      </w:r>
    </w:p>
    <w:p w:rsidR="003E7BDA" w:rsidRDefault="003E7BDA" w:rsidP="00137F65">
      <w:pPr>
        <w:autoSpaceDE w:val="0"/>
        <w:autoSpaceDN w:val="0"/>
        <w:adjustRightInd w:val="0"/>
        <w:spacing w:after="0"/>
        <w:ind w:left="370" w:right="941"/>
        <w:rPr>
          <w:rFonts w:cstheme="minorHAnsi"/>
          <w:color w:val="0F0B0B"/>
        </w:rPr>
      </w:pPr>
    </w:p>
    <w:p w:rsidR="003E7BDA" w:rsidRDefault="003E7BDA" w:rsidP="00137F65">
      <w:pPr>
        <w:autoSpaceDE w:val="0"/>
        <w:autoSpaceDN w:val="0"/>
        <w:adjustRightInd w:val="0"/>
        <w:spacing w:after="0"/>
        <w:ind w:right="941" w:firstLine="327"/>
        <w:rPr>
          <w:rFonts w:cstheme="minorHAnsi"/>
          <w:b/>
          <w:color w:val="0F0B0B"/>
        </w:rPr>
      </w:pPr>
      <w:r w:rsidRPr="003E7BDA">
        <w:rPr>
          <w:rFonts w:cstheme="minorHAnsi"/>
          <w:b/>
          <w:color w:val="0F0B0B"/>
        </w:rPr>
        <w:t>ΕΙΔΙΚΕΣ ΣΥΝΘΗΚΕΣ ΔΙΑΤΗΡΗΣΗΣ:</w:t>
      </w:r>
    </w:p>
    <w:p w:rsidR="004F5675" w:rsidRPr="004F5675" w:rsidRDefault="003E7BDA" w:rsidP="00137F65">
      <w:pPr>
        <w:autoSpaceDE w:val="0"/>
        <w:autoSpaceDN w:val="0"/>
        <w:adjustRightInd w:val="0"/>
        <w:spacing w:after="0"/>
        <w:ind w:left="327" w:right="941"/>
        <w:rPr>
          <w:rFonts w:cstheme="minorHAnsi"/>
          <w:color w:val="020000"/>
          <w:lang w:bidi="he-IL"/>
        </w:rPr>
      </w:pPr>
      <w:r>
        <w:rPr>
          <w:rFonts w:cstheme="minorHAnsi"/>
          <w:color w:val="0F0B0B"/>
        </w:rPr>
        <w:t xml:space="preserve">Να φυλάσσεται σε θέση, την οποία </w:t>
      </w:r>
      <w:r w:rsidR="004F5675" w:rsidRPr="004F5675">
        <w:rPr>
          <w:rFonts w:cstheme="minorHAnsi"/>
          <w:color w:val="020000"/>
          <w:lang w:bidi="he-IL"/>
        </w:rPr>
        <w:t>δεν βλέπουν και δεν προσεγγίζο</w:t>
      </w:r>
      <w:r>
        <w:rPr>
          <w:rFonts w:cstheme="minorHAnsi"/>
          <w:color w:val="020000"/>
          <w:lang w:bidi="he-IL"/>
        </w:rPr>
        <w:t>υν</w:t>
      </w:r>
      <w:r w:rsidR="004F5675" w:rsidRPr="004F5675">
        <w:rPr>
          <w:rFonts w:cstheme="minorHAnsi"/>
          <w:color w:val="020000"/>
          <w:lang w:bidi="he-IL"/>
        </w:rPr>
        <w:t xml:space="preserve"> </w:t>
      </w:r>
      <w:r>
        <w:rPr>
          <w:rFonts w:cstheme="minorHAnsi"/>
          <w:color w:val="020000"/>
          <w:lang w:bidi="he-IL"/>
        </w:rPr>
        <w:t>τα παιδιά Φυλά</w:t>
      </w:r>
      <w:r w:rsidR="004F5675" w:rsidRPr="004F5675">
        <w:rPr>
          <w:rFonts w:cstheme="minorHAnsi"/>
          <w:color w:val="020000"/>
          <w:lang w:bidi="he-IL"/>
        </w:rPr>
        <w:t xml:space="preserve">σσετε σε </w:t>
      </w:r>
      <w:r w:rsidR="00137F65" w:rsidRPr="004F5675">
        <w:rPr>
          <w:rFonts w:cstheme="minorHAnsi"/>
          <w:color w:val="020000"/>
          <w:lang w:bidi="he-IL"/>
        </w:rPr>
        <w:t>θερμοκρασία</w:t>
      </w:r>
      <w:r w:rsidR="004F5675" w:rsidRPr="004F5675">
        <w:rPr>
          <w:rFonts w:cstheme="minorHAnsi"/>
          <w:color w:val="020000"/>
          <w:lang w:bidi="he-IL"/>
        </w:rPr>
        <w:t xml:space="preserve"> µ</w:t>
      </w:r>
      <w:proofErr w:type="spellStart"/>
      <w:r>
        <w:rPr>
          <w:rFonts w:cstheme="minorHAnsi"/>
          <w:color w:val="020000"/>
          <w:lang w:bidi="he-IL"/>
        </w:rPr>
        <w:t>ικρότερη</w:t>
      </w:r>
      <w:proofErr w:type="spellEnd"/>
      <w:r>
        <w:rPr>
          <w:rFonts w:cstheme="minorHAnsi"/>
          <w:color w:val="020000"/>
          <w:lang w:bidi="he-IL"/>
        </w:rPr>
        <w:t xml:space="preserve"> </w:t>
      </w:r>
      <w:r w:rsidR="004F5675" w:rsidRPr="003E7BDA">
        <w:rPr>
          <w:rFonts w:cstheme="minorHAnsi"/>
          <w:color w:val="020000"/>
          <w:lang w:bidi="he-IL"/>
        </w:rPr>
        <w:t>25</w:t>
      </w:r>
      <w:r w:rsidRPr="003E7BDA">
        <w:rPr>
          <w:rFonts w:cstheme="minorHAnsi"/>
          <w:color w:val="020000"/>
          <w:vertAlign w:val="superscript"/>
          <w:lang w:bidi="he-IL"/>
        </w:rPr>
        <w:t>ο</w:t>
      </w:r>
      <w:r w:rsidRPr="003E7BDA">
        <w:rPr>
          <w:rFonts w:cstheme="minorHAnsi"/>
          <w:color w:val="020000"/>
          <w:lang w:bidi="he-IL"/>
        </w:rPr>
        <w:t xml:space="preserve"> </w:t>
      </w:r>
      <w:r>
        <w:rPr>
          <w:rFonts w:cstheme="minorHAnsi"/>
          <w:color w:val="020000"/>
          <w:lang w:val="en-US" w:bidi="he-IL"/>
        </w:rPr>
        <w:t>C</w:t>
      </w:r>
      <w:r w:rsidR="004F5675" w:rsidRPr="004F5675">
        <w:rPr>
          <w:rFonts w:cstheme="minorHAnsi"/>
          <w:color w:val="292726"/>
          <w:lang w:bidi="he-IL"/>
        </w:rPr>
        <w:t xml:space="preserve">. </w:t>
      </w:r>
      <w:r w:rsidR="00003D5C">
        <w:rPr>
          <w:rFonts w:cstheme="minorHAnsi"/>
          <w:color w:val="020000"/>
          <w:lang w:bidi="he-IL"/>
        </w:rPr>
        <w:t>Φυλά</w:t>
      </w:r>
      <w:r w:rsidR="004F5675" w:rsidRPr="004F5675">
        <w:rPr>
          <w:rFonts w:cstheme="minorHAnsi"/>
          <w:color w:val="020000"/>
          <w:lang w:bidi="he-IL"/>
        </w:rPr>
        <w:t>σσε</w:t>
      </w:r>
      <w:r w:rsidR="00003D5C">
        <w:rPr>
          <w:rFonts w:cstheme="minorHAnsi"/>
          <w:color w:val="020000"/>
          <w:lang w:bidi="he-IL"/>
        </w:rPr>
        <w:t>τε</w:t>
      </w:r>
      <w:r w:rsidR="004F5675" w:rsidRPr="004F5675">
        <w:rPr>
          <w:rFonts w:cstheme="minorHAnsi"/>
          <w:color w:val="020000"/>
          <w:lang w:bidi="he-IL"/>
        </w:rPr>
        <w:t xml:space="preserve"> </w:t>
      </w:r>
      <w:r w:rsidR="00003D5C" w:rsidRPr="004F5675">
        <w:rPr>
          <w:rFonts w:cstheme="minorHAnsi"/>
          <w:color w:val="020000"/>
          <w:lang w:bidi="he-IL"/>
        </w:rPr>
        <w:t>προστατευμένο</w:t>
      </w:r>
      <w:r w:rsidR="004F5675" w:rsidRPr="004F5675">
        <w:rPr>
          <w:rFonts w:cstheme="minorHAnsi"/>
          <w:color w:val="020000"/>
          <w:lang w:bidi="he-IL"/>
        </w:rPr>
        <w:t xml:space="preserve"> από το φως</w:t>
      </w:r>
      <w:r w:rsidR="004F5675" w:rsidRPr="004F5675">
        <w:rPr>
          <w:rFonts w:cstheme="minorHAnsi"/>
          <w:color w:val="000000"/>
          <w:lang w:bidi="he-IL"/>
        </w:rPr>
        <w:t xml:space="preserve">. </w:t>
      </w:r>
      <w:r w:rsidR="004F5675" w:rsidRPr="004F5675">
        <w:rPr>
          <w:rFonts w:cstheme="minorHAnsi"/>
          <w:color w:val="020000"/>
          <w:lang w:bidi="he-IL"/>
        </w:rPr>
        <w:t xml:space="preserve">Αποφύγετε την </w:t>
      </w:r>
      <w:proofErr w:type="spellStart"/>
      <w:r w:rsidR="004F5675" w:rsidRPr="004F5675">
        <w:rPr>
          <w:rFonts w:cstheme="minorHAnsi"/>
          <w:color w:val="020000"/>
          <w:lang w:bidi="he-IL"/>
        </w:rPr>
        <w:t>επιµόλυνση</w:t>
      </w:r>
      <w:proofErr w:type="spellEnd"/>
      <w:r w:rsidR="004F5675" w:rsidRPr="004F5675">
        <w:rPr>
          <w:rFonts w:cstheme="minorHAnsi"/>
          <w:color w:val="020000"/>
          <w:lang w:bidi="he-IL"/>
        </w:rPr>
        <w:t xml:space="preserve">. </w:t>
      </w:r>
    </w:p>
    <w:p w:rsidR="004F5675" w:rsidRPr="004F5675" w:rsidRDefault="004F5675" w:rsidP="00137F65">
      <w:pPr>
        <w:autoSpaceDE w:val="0"/>
        <w:autoSpaceDN w:val="0"/>
        <w:adjustRightInd w:val="0"/>
        <w:spacing w:before="4" w:after="0"/>
        <w:ind w:left="327" w:right="1775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 xml:space="preserve">Διάρκεια ζωής </w:t>
      </w:r>
      <w:r w:rsidR="00137F65">
        <w:rPr>
          <w:rFonts w:cstheme="minorHAnsi"/>
          <w:color w:val="020000"/>
          <w:lang w:bidi="he-IL"/>
        </w:rPr>
        <w:t>μετά</w:t>
      </w:r>
      <w:r w:rsidRPr="004F5675">
        <w:rPr>
          <w:rFonts w:cstheme="minorHAnsi"/>
          <w:color w:val="020000"/>
          <w:lang w:bidi="he-IL"/>
        </w:rPr>
        <w:t xml:space="preserve"> το πρώτο </w:t>
      </w:r>
      <w:r w:rsidR="00137F65">
        <w:rPr>
          <w:rFonts w:cstheme="minorHAnsi"/>
          <w:color w:val="020000"/>
          <w:lang w:bidi="he-IL"/>
        </w:rPr>
        <w:t>άνοιγμα</w:t>
      </w:r>
      <w:r w:rsidRPr="004F5675">
        <w:rPr>
          <w:rFonts w:cstheme="minorHAnsi"/>
          <w:color w:val="020000"/>
          <w:lang w:bidi="he-IL"/>
        </w:rPr>
        <w:t xml:space="preserve"> της στοιχειώδους συσκευασίας: 28 </w:t>
      </w:r>
      <w:r w:rsidR="00137F65">
        <w:rPr>
          <w:rFonts w:cstheme="minorHAnsi"/>
          <w:color w:val="020000"/>
          <w:lang w:bidi="he-IL"/>
        </w:rPr>
        <w:t>ημέρες</w:t>
      </w:r>
      <w:r w:rsidR="00003D5C">
        <w:rPr>
          <w:rFonts w:cstheme="minorHAnsi"/>
          <w:color w:val="020000"/>
          <w:lang w:bidi="he-IL"/>
        </w:rPr>
        <w:t>.</w:t>
      </w:r>
      <w:r w:rsidRPr="004F5675">
        <w:rPr>
          <w:rFonts w:cstheme="minorHAnsi"/>
          <w:color w:val="020000"/>
          <w:lang w:bidi="he-IL"/>
        </w:rPr>
        <w:t xml:space="preserve"> Απορρίψετε το </w:t>
      </w:r>
      <w:r w:rsidR="00003D5C" w:rsidRPr="004F5675">
        <w:rPr>
          <w:rFonts w:cstheme="minorHAnsi"/>
          <w:color w:val="020000"/>
          <w:lang w:bidi="he-IL"/>
        </w:rPr>
        <w:t>αχρησιμοποίητο</w:t>
      </w:r>
      <w:r w:rsidRPr="004F5675">
        <w:rPr>
          <w:rFonts w:cstheme="minorHAnsi"/>
          <w:color w:val="020000"/>
          <w:lang w:bidi="he-IL"/>
        </w:rPr>
        <w:t xml:space="preserve"> προϊόν. </w:t>
      </w:r>
    </w:p>
    <w:p w:rsidR="004F5675" w:rsidRPr="00BE6FC8" w:rsidRDefault="004F5675" w:rsidP="00137F65">
      <w:pPr>
        <w:autoSpaceDE w:val="0"/>
        <w:autoSpaceDN w:val="0"/>
        <w:adjustRightInd w:val="0"/>
        <w:spacing w:before="196" w:after="0"/>
        <w:ind w:left="369" w:right="250"/>
        <w:rPr>
          <w:rFonts w:cstheme="minorHAnsi"/>
          <w:b/>
          <w:color w:val="020000"/>
          <w:lang w:bidi="he-IL"/>
        </w:rPr>
      </w:pPr>
      <w:r w:rsidRPr="00003D5C">
        <w:rPr>
          <w:rFonts w:cstheme="minorHAnsi"/>
          <w:b/>
          <w:color w:val="020000"/>
          <w:lang w:bidi="he-IL"/>
        </w:rPr>
        <w:t>ΕΙΔΙΚΗ</w:t>
      </w:r>
      <w:r w:rsidRPr="00BE6FC8">
        <w:rPr>
          <w:rFonts w:cstheme="minorHAnsi"/>
          <w:b/>
          <w:color w:val="020000"/>
          <w:lang w:bidi="he-IL"/>
        </w:rPr>
        <w:t>(</w:t>
      </w:r>
      <w:r w:rsidRPr="00003D5C">
        <w:rPr>
          <w:rFonts w:cstheme="minorHAnsi"/>
          <w:b/>
          <w:color w:val="020000"/>
          <w:lang w:bidi="he-IL"/>
        </w:rPr>
        <w:t>ΕΣ</w:t>
      </w:r>
      <w:r w:rsidRPr="00BE6FC8">
        <w:rPr>
          <w:rFonts w:cstheme="minorHAnsi"/>
          <w:b/>
          <w:color w:val="020000"/>
          <w:lang w:bidi="he-IL"/>
        </w:rPr>
        <w:t xml:space="preserve">) </w:t>
      </w:r>
      <w:r w:rsidRPr="00003D5C">
        <w:rPr>
          <w:rFonts w:cstheme="minorHAnsi"/>
          <w:b/>
          <w:color w:val="020000"/>
          <w:lang w:bidi="he-IL"/>
        </w:rPr>
        <w:t>ΠΡΟΕΙΔΟΠΟΙΗΣΗ</w:t>
      </w:r>
      <w:r w:rsidRPr="00BE6FC8">
        <w:rPr>
          <w:rFonts w:cstheme="minorHAnsi"/>
          <w:b/>
          <w:color w:val="020000"/>
          <w:lang w:bidi="he-IL"/>
        </w:rPr>
        <w:t>(</w:t>
      </w:r>
      <w:r w:rsidRPr="00003D5C">
        <w:rPr>
          <w:rFonts w:cstheme="minorHAnsi"/>
          <w:b/>
          <w:color w:val="020000"/>
          <w:lang w:bidi="he-IL"/>
        </w:rPr>
        <w:t>ΕΙΣ</w:t>
      </w:r>
      <w:r w:rsidRPr="00BE6FC8">
        <w:rPr>
          <w:rFonts w:cstheme="minorHAnsi"/>
          <w:b/>
          <w:color w:val="020000"/>
          <w:lang w:bidi="he-IL"/>
        </w:rPr>
        <w:t xml:space="preserve">)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69" w:right="250"/>
        <w:rPr>
          <w:rFonts w:cstheme="minorHAnsi"/>
          <w:color w:val="000000"/>
          <w:lang w:bidi="he-IL"/>
        </w:rPr>
      </w:pPr>
      <w:r w:rsidRPr="004F5675">
        <w:rPr>
          <w:rFonts w:cstheme="minorHAnsi"/>
          <w:color w:val="020000"/>
          <w:lang w:bidi="he-IL"/>
        </w:rPr>
        <w:t xml:space="preserve">Να µην </w:t>
      </w:r>
      <w:proofErr w:type="spellStart"/>
      <w:r w:rsidRPr="004F5675">
        <w:rPr>
          <w:rFonts w:cstheme="minorHAnsi"/>
          <w:color w:val="020000"/>
          <w:lang w:bidi="he-IL"/>
        </w:rPr>
        <w:t>χρησιµοποιηθεί</w:t>
      </w:r>
      <w:proofErr w:type="spellEnd"/>
      <w:r w:rsidRPr="004F5675">
        <w:rPr>
          <w:rFonts w:cstheme="minorHAnsi"/>
          <w:color w:val="020000"/>
          <w:lang w:bidi="he-IL"/>
        </w:rPr>
        <w:t xml:space="preserve"> σε ζώα καθ' όλη τη διάρκεια της κύησης ή µ</w:t>
      </w:r>
      <w:proofErr w:type="spellStart"/>
      <w:r w:rsidRPr="004F5675">
        <w:rPr>
          <w:rFonts w:cstheme="minorHAnsi"/>
          <w:color w:val="020000"/>
          <w:lang w:bidi="he-IL"/>
        </w:rPr>
        <w:t>έρους</w:t>
      </w:r>
      <w:proofErr w:type="spellEnd"/>
      <w:r w:rsidRPr="004F5675">
        <w:rPr>
          <w:rFonts w:cstheme="minorHAnsi"/>
          <w:color w:val="020000"/>
          <w:lang w:bidi="he-IL"/>
        </w:rPr>
        <w:t xml:space="preserve"> αυτής</w:t>
      </w:r>
      <w:r w:rsidRPr="004F5675">
        <w:rPr>
          <w:rFonts w:cstheme="minorHAnsi"/>
          <w:color w:val="000000"/>
          <w:lang w:bidi="he-IL"/>
        </w:rPr>
        <w:t xml:space="preserve">. </w:t>
      </w:r>
    </w:p>
    <w:p w:rsidR="004F5675" w:rsidRPr="004F5675" w:rsidRDefault="004F5675" w:rsidP="00137F65">
      <w:pPr>
        <w:autoSpaceDE w:val="0"/>
        <w:autoSpaceDN w:val="0"/>
        <w:adjustRightInd w:val="0"/>
        <w:spacing w:before="4" w:after="0"/>
        <w:ind w:left="340" w:right="346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>Λόγω έλλειψης µ</w:t>
      </w:r>
      <w:proofErr w:type="spellStart"/>
      <w:r w:rsidRPr="004F5675">
        <w:rPr>
          <w:rFonts w:cstheme="minorHAnsi"/>
          <w:color w:val="020000"/>
          <w:lang w:bidi="he-IL"/>
        </w:rPr>
        <w:t>ελετών</w:t>
      </w:r>
      <w:proofErr w:type="spellEnd"/>
      <w:r w:rsidRPr="004F5675">
        <w:rPr>
          <w:rFonts w:cstheme="minorHAnsi"/>
          <w:color w:val="020000"/>
          <w:lang w:bidi="he-IL"/>
        </w:rPr>
        <w:t xml:space="preserve"> </w:t>
      </w:r>
      <w:proofErr w:type="spellStart"/>
      <w:r w:rsidRPr="004F5675">
        <w:rPr>
          <w:rFonts w:cstheme="minorHAnsi"/>
          <w:color w:val="020000"/>
          <w:lang w:bidi="he-IL"/>
        </w:rPr>
        <w:t>ασυµβατότητας</w:t>
      </w:r>
      <w:proofErr w:type="spellEnd"/>
      <w:r w:rsidRPr="004F5675">
        <w:rPr>
          <w:rFonts w:cstheme="minorHAnsi"/>
          <w:color w:val="000000"/>
          <w:lang w:bidi="he-IL"/>
        </w:rPr>
        <w:t xml:space="preserve">, </w:t>
      </w:r>
      <w:r w:rsidRPr="004F5675">
        <w:rPr>
          <w:rFonts w:cstheme="minorHAnsi"/>
          <w:color w:val="020000"/>
          <w:lang w:bidi="he-IL"/>
        </w:rPr>
        <w:t xml:space="preserve">το παρόν κτηνιατρικό </w:t>
      </w:r>
      <w:proofErr w:type="spellStart"/>
      <w:r w:rsidRPr="004F5675">
        <w:rPr>
          <w:rFonts w:cstheme="minorHAnsi"/>
          <w:color w:val="020000"/>
          <w:lang w:bidi="he-IL"/>
        </w:rPr>
        <w:t>φαρµακευτικό</w:t>
      </w:r>
      <w:proofErr w:type="spellEnd"/>
      <w:r w:rsidRPr="004F5675">
        <w:rPr>
          <w:rFonts w:cstheme="minorHAnsi"/>
          <w:color w:val="020000"/>
          <w:lang w:bidi="he-IL"/>
        </w:rPr>
        <w:t xml:space="preserve"> προϊόν δεν πρέπει να </w:t>
      </w:r>
      <w:r w:rsidR="00003D5C" w:rsidRPr="004F5675">
        <w:rPr>
          <w:rFonts w:cstheme="minorHAnsi"/>
          <w:color w:val="020000"/>
          <w:lang w:bidi="he-IL"/>
        </w:rPr>
        <w:t>αναμειγνύεται</w:t>
      </w:r>
      <w:r w:rsidRPr="004F5675">
        <w:rPr>
          <w:rFonts w:cstheme="minorHAnsi"/>
          <w:color w:val="020000"/>
          <w:lang w:bidi="he-IL"/>
        </w:rPr>
        <w:t xml:space="preserve"> µε άλλα κτηνιατρικά </w:t>
      </w:r>
      <w:r w:rsidR="00003D5C" w:rsidRPr="004F5675">
        <w:rPr>
          <w:rFonts w:cstheme="minorHAnsi"/>
          <w:color w:val="020000"/>
          <w:lang w:bidi="he-IL"/>
        </w:rPr>
        <w:t>φαρμακευτικά</w:t>
      </w:r>
      <w:r w:rsidRPr="004F5675">
        <w:rPr>
          <w:rFonts w:cstheme="minorHAnsi"/>
          <w:color w:val="020000"/>
          <w:lang w:bidi="he-IL"/>
        </w:rPr>
        <w:t xml:space="preserve"> προϊόντα.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69" w:right="250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>Δεν έχουν γίνει µ</w:t>
      </w:r>
      <w:proofErr w:type="spellStart"/>
      <w:r w:rsidRPr="004F5675">
        <w:rPr>
          <w:rFonts w:cstheme="minorHAnsi"/>
          <w:color w:val="020000"/>
          <w:lang w:bidi="he-IL"/>
        </w:rPr>
        <w:t>ελέτες</w:t>
      </w:r>
      <w:proofErr w:type="spellEnd"/>
      <w:r w:rsidRPr="004F5675">
        <w:rPr>
          <w:rFonts w:cstheme="minorHAnsi"/>
          <w:color w:val="020000"/>
          <w:lang w:bidi="he-IL"/>
        </w:rPr>
        <w:t xml:space="preserve"> για τον </w:t>
      </w:r>
      <w:proofErr w:type="spellStart"/>
      <w:r w:rsidRPr="004F5675">
        <w:rPr>
          <w:rFonts w:cstheme="minorHAnsi"/>
          <w:color w:val="020000"/>
          <w:lang w:bidi="he-IL"/>
        </w:rPr>
        <w:t>προσδιορισµ</w:t>
      </w:r>
      <w:r w:rsidR="00003D5C">
        <w:rPr>
          <w:rFonts w:cstheme="minorHAnsi"/>
          <w:color w:val="020000"/>
          <w:lang w:bidi="he-IL"/>
        </w:rPr>
        <w:t>ό</w:t>
      </w:r>
      <w:proofErr w:type="spellEnd"/>
      <w:r w:rsidRPr="004F5675">
        <w:rPr>
          <w:rFonts w:cstheme="minorHAnsi"/>
          <w:color w:val="020000"/>
          <w:lang w:bidi="he-IL"/>
        </w:rPr>
        <w:t xml:space="preserve"> </w:t>
      </w:r>
      <w:r w:rsidR="00003D5C">
        <w:rPr>
          <w:rFonts w:cstheme="minorHAnsi"/>
          <w:color w:val="020000"/>
          <w:lang w:bidi="he-IL"/>
        </w:rPr>
        <w:t>της</w:t>
      </w:r>
      <w:r w:rsidRPr="004F5675">
        <w:rPr>
          <w:rFonts w:cstheme="minorHAnsi"/>
          <w:color w:val="020000"/>
          <w:lang w:bidi="he-IL"/>
        </w:rPr>
        <w:t xml:space="preserve"> δράσης του προϊόντος όταν αυτό χορηγείται ταυτόχρονα µε άλλα </w:t>
      </w:r>
      <w:proofErr w:type="spellStart"/>
      <w:r w:rsidRPr="004F5675">
        <w:rPr>
          <w:rFonts w:cstheme="minorHAnsi"/>
          <w:color w:val="020000"/>
          <w:lang w:bidi="he-IL"/>
        </w:rPr>
        <w:t>φάρµακα</w:t>
      </w:r>
      <w:proofErr w:type="spellEnd"/>
      <w:r w:rsidRPr="004F5675">
        <w:rPr>
          <w:rFonts w:cstheme="minorHAnsi"/>
          <w:color w:val="020000"/>
          <w:lang w:bidi="he-IL"/>
        </w:rPr>
        <w:t xml:space="preserve">. Ζώα τα οποία χρειάζονται ταυτόχρονη θεραπεία πρέπει να </w:t>
      </w:r>
      <w:r w:rsidR="00003D5C" w:rsidRPr="004F5675">
        <w:rPr>
          <w:rFonts w:cstheme="minorHAnsi"/>
          <w:color w:val="020000"/>
          <w:lang w:bidi="he-IL"/>
        </w:rPr>
        <w:t>παρακολουθούνται</w:t>
      </w:r>
      <w:r w:rsidRPr="004F5675">
        <w:rPr>
          <w:rFonts w:cstheme="minorHAnsi"/>
          <w:color w:val="020000"/>
          <w:lang w:bidi="he-IL"/>
        </w:rPr>
        <w:t xml:space="preserve"> προσεκτικά ούτως ώστε να προσδιορισθεί η </w:t>
      </w:r>
      <w:proofErr w:type="spellStart"/>
      <w:r w:rsidRPr="004F5675">
        <w:rPr>
          <w:rFonts w:cstheme="minorHAnsi"/>
          <w:color w:val="020000"/>
          <w:lang w:bidi="he-IL"/>
        </w:rPr>
        <w:t>συµβατότητά</w:t>
      </w:r>
      <w:proofErr w:type="spellEnd"/>
      <w:r w:rsidRPr="004F5675">
        <w:rPr>
          <w:rFonts w:cstheme="minorHAnsi"/>
          <w:color w:val="020000"/>
          <w:lang w:bidi="he-IL"/>
        </w:rPr>
        <w:t xml:space="preserve"> του µε άλλα </w:t>
      </w:r>
      <w:proofErr w:type="spellStart"/>
      <w:r w:rsidRPr="004F5675">
        <w:rPr>
          <w:rFonts w:cstheme="minorHAnsi"/>
          <w:color w:val="020000"/>
          <w:lang w:bidi="he-IL"/>
        </w:rPr>
        <w:t>φάρµακα</w:t>
      </w:r>
      <w:proofErr w:type="spellEnd"/>
      <w:r w:rsidRPr="004F5675">
        <w:rPr>
          <w:rFonts w:cstheme="minorHAnsi"/>
          <w:color w:val="020000"/>
          <w:lang w:bidi="he-IL"/>
        </w:rPr>
        <w:t xml:space="preserve">. Η </w:t>
      </w:r>
      <w:proofErr w:type="spellStart"/>
      <w:r w:rsidRPr="004F5675">
        <w:rPr>
          <w:rFonts w:cstheme="minorHAnsi"/>
          <w:color w:val="020000"/>
          <w:lang w:bidi="he-IL"/>
        </w:rPr>
        <w:t>φλουνιξίνη</w:t>
      </w:r>
      <w:proofErr w:type="spellEnd"/>
      <w:r w:rsidRPr="004F5675">
        <w:rPr>
          <w:rFonts w:cstheme="minorHAnsi"/>
          <w:color w:val="020000"/>
          <w:lang w:bidi="he-IL"/>
        </w:rPr>
        <w:t xml:space="preserve"> µ</w:t>
      </w:r>
      <w:proofErr w:type="spellStart"/>
      <w:r w:rsidRPr="004F5675">
        <w:rPr>
          <w:rFonts w:cstheme="minorHAnsi"/>
          <w:color w:val="020000"/>
          <w:lang w:bidi="he-IL"/>
        </w:rPr>
        <w:t>εγλουµίνη</w:t>
      </w:r>
      <w:proofErr w:type="spellEnd"/>
      <w:r w:rsidRPr="004F5675">
        <w:rPr>
          <w:rFonts w:cstheme="minorHAnsi"/>
          <w:color w:val="020000"/>
          <w:lang w:bidi="he-IL"/>
        </w:rPr>
        <w:t xml:space="preserve"> είναι ένα µη</w:t>
      </w:r>
      <w:r w:rsidRPr="004F5675">
        <w:rPr>
          <w:rFonts w:cstheme="minorHAnsi"/>
          <w:color w:val="000000"/>
          <w:lang w:bidi="he-IL"/>
        </w:rPr>
        <w:t>-</w:t>
      </w:r>
      <w:proofErr w:type="spellStart"/>
      <w:r w:rsidRPr="004F5675">
        <w:rPr>
          <w:rFonts w:cstheme="minorHAnsi"/>
          <w:color w:val="020000"/>
          <w:lang w:bidi="he-IL"/>
        </w:rPr>
        <w:t>στεροειδέ</w:t>
      </w:r>
      <w:proofErr w:type="spellEnd"/>
      <w:r w:rsidRPr="004F5675">
        <w:rPr>
          <w:rFonts w:cstheme="minorHAnsi"/>
          <w:color w:val="020000"/>
          <w:lang w:bidi="he-IL"/>
        </w:rPr>
        <w:t xml:space="preserve">ς </w:t>
      </w:r>
      <w:proofErr w:type="spellStart"/>
      <w:r w:rsidRPr="004F5675">
        <w:rPr>
          <w:rFonts w:cstheme="minorHAnsi"/>
          <w:color w:val="020000"/>
          <w:lang w:bidi="he-IL"/>
        </w:rPr>
        <w:t>αντι</w:t>
      </w:r>
      <w:proofErr w:type="spellEnd"/>
      <w:r w:rsidRPr="004F5675">
        <w:rPr>
          <w:rFonts w:cstheme="minorHAnsi"/>
          <w:color w:val="000000"/>
          <w:lang w:bidi="he-IL"/>
        </w:rPr>
        <w:t>-</w:t>
      </w:r>
      <w:proofErr w:type="spellStart"/>
      <w:r w:rsidRPr="004F5675">
        <w:rPr>
          <w:rFonts w:cstheme="minorHAnsi"/>
          <w:color w:val="020000"/>
          <w:lang w:bidi="he-IL"/>
        </w:rPr>
        <w:t>φλεγµονώδες</w:t>
      </w:r>
      <w:proofErr w:type="spellEnd"/>
      <w:r w:rsidRPr="004F5675">
        <w:rPr>
          <w:rFonts w:cstheme="minorHAnsi"/>
          <w:color w:val="020000"/>
          <w:lang w:bidi="he-IL"/>
        </w:rPr>
        <w:t xml:space="preserve"> </w:t>
      </w:r>
      <w:proofErr w:type="spellStart"/>
      <w:r w:rsidRPr="004F5675">
        <w:rPr>
          <w:rFonts w:cstheme="minorHAnsi"/>
          <w:color w:val="020000"/>
          <w:lang w:bidi="he-IL"/>
        </w:rPr>
        <w:t>φάρµακο</w:t>
      </w:r>
      <w:proofErr w:type="spellEnd"/>
      <w:r w:rsidRPr="004F5675">
        <w:rPr>
          <w:rFonts w:cstheme="minorHAnsi"/>
          <w:color w:val="020000"/>
          <w:lang w:bidi="he-IL"/>
        </w:rPr>
        <w:t xml:space="preserve">.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69" w:right="250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 xml:space="preserve">Η </w:t>
      </w:r>
      <w:proofErr w:type="spellStart"/>
      <w:r w:rsidRPr="004F5675">
        <w:rPr>
          <w:rFonts w:cstheme="minorHAnsi"/>
          <w:color w:val="020000"/>
          <w:lang w:bidi="he-IL"/>
        </w:rPr>
        <w:t>υπερδοσολογία</w:t>
      </w:r>
      <w:proofErr w:type="spellEnd"/>
      <w:r w:rsidRPr="004F5675">
        <w:rPr>
          <w:rFonts w:cstheme="minorHAnsi"/>
          <w:color w:val="020000"/>
          <w:lang w:bidi="he-IL"/>
        </w:rPr>
        <w:t xml:space="preserve"> είναι </w:t>
      </w:r>
      <w:r w:rsidR="00482BE0" w:rsidRPr="004F5675">
        <w:rPr>
          <w:rFonts w:cstheme="minorHAnsi"/>
          <w:color w:val="020000"/>
          <w:lang w:bidi="he-IL"/>
        </w:rPr>
        <w:t>συνδεδεμένη</w:t>
      </w:r>
      <w:r w:rsidRPr="004F5675">
        <w:rPr>
          <w:rFonts w:cstheme="minorHAnsi"/>
          <w:color w:val="020000"/>
          <w:lang w:bidi="he-IL"/>
        </w:rPr>
        <w:t xml:space="preserve"> µε </w:t>
      </w:r>
      <w:proofErr w:type="spellStart"/>
      <w:r w:rsidRPr="004F5675">
        <w:rPr>
          <w:rFonts w:cstheme="minorHAnsi"/>
          <w:color w:val="020000"/>
          <w:lang w:bidi="he-IL"/>
        </w:rPr>
        <w:t>γαστρο</w:t>
      </w:r>
      <w:proofErr w:type="spellEnd"/>
      <w:r w:rsidRPr="004F5675">
        <w:rPr>
          <w:rFonts w:cstheme="minorHAnsi"/>
          <w:color w:val="000000"/>
          <w:lang w:bidi="he-IL"/>
        </w:rPr>
        <w:t>-</w:t>
      </w:r>
      <w:r w:rsidRPr="004F5675">
        <w:rPr>
          <w:rFonts w:cstheme="minorHAnsi"/>
          <w:color w:val="020000"/>
          <w:lang w:bidi="he-IL"/>
        </w:rPr>
        <w:t xml:space="preserve">εντερική τοξικότητα. </w:t>
      </w:r>
    </w:p>
    <w:p w:rsidR="004F5675" w:rsidRPr="00003D5C" w:rsidRDefault="004F5675" w:rsidP="00137F65">
      <w:pPr>
        <w:autoSpaceDE w:val="0"/>
        <w:autoSpaceDN w:val="0"/>
        <w:adjustRightInd w:val="0"/>
        <w:spacing w:before="201" w:after="0"/>
        <w:ind w:left="350" w:right="259"/>
        <w:rPr>
          <w:rFonts w:cstheme="minorHAnsi"/>
          <w:b/>
          <w:i/>
          <w:color w:val="020000"/>
          <w:lang w:bidi="he-IL"/>
        </w:rPr>
      </w:pPr>
      <w:r w:rsidRPr="00003D5C">
        <w:rPr>
          <w:rFonts w:cstheme="minorHAnsi"/>
          <w:b/>
          <w:i/>
          <w:color w:val="020000"/>
          <w:lang w:bidi="he-IL"/>
        </w:rPr>
        <w:t xml:space="preserve">Προφυλάξεις Χρήστη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74" w:right="259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>Στην περί</w:t>
      </w:r>
      <w:r w:rsidR="00003D5C">
        <w:rPr>
          <w:rFonts w:cstheme="minorHAnsi"/>
          <w:color w:val="020000"/>
          <w:lang w:bidi="he-IL"/>
        </w:rPr>
        <w:t>πτω</w:t>
      </w:r>
      <w:r w:rsidRPr="004F5675">
        <w:rPr>
          <w:rFonts w:cstheme="minorHAnsi"/>
          <w:color w:val="020000"/>
          <w:lang w:bidi="he-IL"/>
        </w:rPr>
        <w:t xml:space="preserve">ση που χυθεί το </w:t>
      </w:r>
      <w:proofErr w:type="spellStart"/>
      <w:r w:rsidRPr="004F5675">
        <w:rPr>
          <w:rFonts w:cstheme="minorHAnsi"/>
          <w:color w:val="020000"/>
          <w:lang w:bidi="he-IL"/>
        </w:rPr>
        <w:t>φάρµακο</w:t>
      </w:r>
      <w:proofErr w:type="spellEnd"/>
      <w:r w:rsidRPr="004F5675">
        <w:rPr>
          <w:rFonts w:cstheme="minorHAnsi"/>
          <w:color w:val="020000"/>
          <w:lang w:bidi="he-IL"/>
        </w:rPr>
        <w:t xml:space="preserve"> πάνω στο </w:t>
      </w:r>
      <w:r w:rsidR="00137F65">
        <w:rPr>
          <w:rFonts w:cstheme="minorHAnsi"/>
          <w:color w:val="020000"/>
          <w:lang w:bidi="he-IL"/>
        </w:rPr>
        <w:t>δέρμα</w:t>
      </w:r>
      <w:r w:rsidRPr="004F5675">
        <w:rPr>
          <w:rFonts w:cstheme="minorHAnsi"/>
          <w:color w:val="292726"/>
          <w:lang w:bidi="he-IL"/>
        </w:rPr>
        <w:t xml:space="preserve">, </w:t>
      </w:r>
      <w:r w:rsidRPr="004F5675">
        <w:rPr>
          <w:rFonts w:cstheme="minorHAnsi"/>
          <w:color w:val="020000"/>
          <w:lang w:bidi="he-IL"/>
        </w:rPr>
        <w:t xml:space="preserve">να πλένεται </w:t>
      </w:r>
      <w:proofErr w:type="spellStart"/>
      <w:r w:rsidRPr="004F5675">
        <w:rPr>
          <w:rFonts w:cstheme="minorHAnsi"/>
          <w:color w:val="020000"/>
          <w:lang w:bidi="he-IL"/>
        </w:rPr>
        <w:t>αµέσως</w:t>
      </w:r>
      <w:proofErr w:type="spellEnd"/>
      <w:r w:rsidRPr="004F5675">
        <w:rPr>
          <w:rFonts w:cstheme="minorHAnsi"/>
          <w:color w:val="020000"/>
          <w:lang w:bidi="he-IL"/>
        </w:rPr>
        <w:t xml:space="preserve"> µε νερό. </w:t>
      </w:r>
    </w:p>
    <w:p w:rsidR="004F5675" w:rsidRPr="004F5675" w:rsidRDefault="004F5675" w:rsidP="00137F65">
      <w:pPr>
        <w:autoSpaceDE w:val="0"/>
        <w:autoSpaceDN w:val="0"/>
        <w:adjustRightInd w:val="0"/>
        <w:spacing w:before="187" w:after="0"/>
        <w:ind w:left="374" w:right="259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>Για αποφυγή πιθανών αντιδράσεων ευαισθησίας</w:t>
      </w:r>
      <w:r w:rsidRPr="004F5675">
        <w:rPr>
          <w:rFonts w:cstheme="minorHAnsi"/>
          <w:color w:val="000000"/>
          <w:lang w:bidi="he-IL"/>
        </w:rPr>
        <w:t xml:space="preserve">, </w:t>
      </w:r>
      <w:r w:rsidRPr="004F5675">
        <w:rPr>
          <w:rFonts w:cstheme="minorHAnsi"/>
          <w:color w:val="020000"/>
          <w:lang w:bidi="he-IL"/>
        </w:rPr>
        <w:t xml:space="preserve">να αποφεύγεται η επαφή µε το </w:t>
      </w:r>
      <w:r w:rsidR="00003D5C">
        <w:rPr>
          <w:rFonts w:cstheme="minorHAnsi"/>
          <w:color w:val="020000"/>
          <w:lang w:bidi="he-IL"/>
        </w:rPr>
        <w:t>δέρμα</w:t>
      </w:r>
      <w:r w:rsidRPr="004F5675">
        <w:rPr>
          <w:rFonts w:cstheme="minorHAnsi"/>
          <w:color w:val="020000"/>
          <w:lang w:bidi="he-IL"/>
        </w:rPr>
        <w:t xml:space="preserve">. Συνίσταται η χρήση γαντιών κατά τη διάρκεια της χορήγησης. </w:t>
      </w:r>
    </w:p>
    <w:p w:rsidR="004F5675" w:rsidRPr="004F5675" w:rsidRDefault="004F5675" w:rsidP="00137F65">
      <w:pPr>
        <w:autoSpaceDE w:val="0"/>
        <w:autoSpaceDN w:val="0"/>
        <w:adjustRightInd w:val="0"/>
        <w:spacing w:after="0"/>
        <w:ind w:left="374" w:right="259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 xml:space="preserve">Το προϊόν </w:t>
      </w:r>
      <w:r w:rsidR="00003D5C">
        <w:rPr>
          <w:rFonts w:cstheme="minorHAnsi"/>
          <w:color w:val="020000"/>
          <w:lang w:bidi="he-IL"/>
        </w:rPr>
        <w:t>μπορεί</w:t>
      </w:r>
      <w:r w:rsidRPr="004F5675">
        <w:rPr>
          <w:rFonts w:cstheme="minorHAnsi"/>
          <w:color w:val="020000"/>
          <w:lang w:bidi="he-IL"/>
        </w:rPr>
        <w:t xml:space="preserve"> να προκαλέσει αντιδράσεις σε ευαίσθητα </w:t>
      </w:r>
      <w:proofErr w:type="spellStart"/>
      <w:r w:rsidRPr="004F5675">
        <w:rPr>
          <w:rFonts w:cstheme="minorHAnsi"/>
          <w:color w:val="020000"/>
          <w:lang w:bidi="he-IL"/>
        </w:rPr>
        <w:t>άτοµα</w:t>
      </w:r>
      <w:proofErr w:type="spellEnd"/>
      <w:r w:rsidRPr="004F5675">
        <w:rPr>
          <w:rFonts w:cstheme="minorHAnsi"/>
          <w:color w:val="020000"/>
          <w:lang w:bidi="he-IL"/>
        </w:rPr>
        <w:t>. Εάν έχετε κάποια γνωστή υπερευαισθησία στα µη-</w:t>
      </w:r>
      <w:proofErr w:type="spellStart"/>
      <w:r w:rsidRPr="004F5675">
        <w:rPr>
          <w:rFonts w:cstheme="minorHAnsi"/>
          <w:color w:val="020000"/>
          <w:lang w:bidi="he-IL"/>
        </w:rPr>
        <w:t>στεροειδ</w:t>
      </w:r>
      <w:proofErr w:type="spellEnd"/>
      <w:r w:rsidRPr="004F5675">
        <w:rPr>
          <w:rFonts w:cstheme="minorHAnsi"/>
          <w:color w:val="020000"/>
          <w:lang w:bidi="he-IL"/>
        </w:rPr>
        <w:t xml:space="preserve">ή </w:t>
      </w:r>
      <w:proofErr w:type="spellStart"/>
      <w:r w:rsidRPr="004F5675">
        <w:rPr>
          <w:rFonts w:cstheme="minorHAnsi"/>
          <w:color w:val="020000"/>
          <w:lang w:bidi="he-IL"/>
        </w:rPr>
        <w:t>αντι</w:t>
      </w:r>
      <w:proofErr w:type="spellEnd"/>
      <w:r w:rsidRPr="004F5675">
        <w:rPr>
          <w:rFonts w:cstheme="minorHAnsi"/>
          <w:color w:val="020000"/>
          <w:lang w:bidi="he-IL"/>
        </w:rPr>
        <w:t>-</w:t>
      </w:r>
      <w:r w:rsidR="00482BE0" w:rsidRPr="004F5675">
        <w:rPr>
          <w:rFonts w:cstheme="minorHAnsi"/>
          <w:color w:val="020000"/>
          <w:lang w:bidi="he-IL"/>
        </w:rPr>
        <w:t>φλεγμονώδη</w:t>
      </w:r>
      <w:r w:rsidRPr="004F5675">
        <w:rPr>
          <w:rFonts w:cstheme="minorHAnsi"/>
          <w:color w:val="020000"/>
          <w:lang w:bidi="he-IL"/>
        </w:rPr>
        <w:t xml:space="preserve"> προϊόντα</w:t>
      </w:r>
      <w:r w:rsidRPr="004F5675">
        <w:rPr>
          <w:rFonts w:cstheme="minorHAnsi"/>
          <w:color w:val="000000"/>
          <w:lang w:bidi="he-IL"/>
        </w:rPr>
        <w:t xml:space="preserve">, </w:t>
      </w:r>
      <w:r w:rsidRPr="004F5675">
        <w:rPr>
          <w:rFonts w:cstheme="minorHAnsi"/>
          <w:color w:val="020000"/>
          <w:lang w:bidi="he-IL"/>
        </w:rPr>
        <w:t xml:space="preserve">µην </w:t>
      </w:r>
      <w:proofErr w:type="spellStart"/>
      <w:r w:rsidRPr="004F5675">
        <w:rPr>
          <w:rFonts w:cstheme="minorHAnsi"/>
          <w:color w:val="020000"/>
          <w:lang w:bidi="he-IL"/>
        </w:rPr>
        <w:t>αναλαµβάνετε</w:t>
      </w:r>
      <w:proofErr w:type="spellEnd"/>
      <w:r w:rsidRPr="004F5675">
        <w:rPr>
          <w:rFonts w:cstheme="minorHAnsi"/>
          <w:color w:val="020000"/>
          <w:lang w:bidi="he-IL"/>
        </w:rPr>
        <w:t xml:space="preserve"> τη χορήγηση του προϊόντος. Οι αντιδράσεις </w:t>
      </w:r>
      <w:r w:rsidR="00137F65">
        <w:rPr>
          <w:rFonts w:cstheme="minorHAnsi"/>
          <w:color w:val="020000"/>
          <w:lang w:bidi="he-IL"/>
        </w:rPr>
        <w:t>μπορεί να είναι σοβαρές.</w:t>
      </w:r>
      <w:r w:rsidRPr="004F5675">
        <w:rPr>
          <w:rFonts w:cstheme="minorHAnsi"/>
          <w:color w:val="020000"/>
          <w:lang w:bidi="he-IL"/>
        </w:rPr>
        <w:t xml:space="preserve"> </w:t>
      </w:r>
    </w:p>
    <w:p w:rsidR="004F5675" w:rsidRPr="00137F65" w:rsidRDefault="004F5675" w:rsidP="00137F65">
      <w:pPr>
        <w:autoSpaceDE w:val="0"/>
        <w:autoSpaceDN w:val="0"/>
        <w:adjustRightInd w:val="0"/>
        <w:spacing w:before="158" w:after="0"/>
        <w:ind w:left="374"/>
        <w:rPr>
          <w:rFonts w:cstheme="minorHAnsi"/>
          <w:b/>
          <w:color w:val="020000"/>
          <w:lang w:bidi="he-IL"/>
        </w:rPr>
      </w:pPr>
      <w:r w:rsidRPr="00137F65">
        <w:rPr>
          <w:rFonts w:cstheme="minorHAnsi"/>
          <w:b/>
          <w:color w:val="020000"/>
          <w:lang w:bidi="he-IL"/>
        </w:rPr>
        <w:t xml:space="preserve">ΕΙΔΙΚΕΣ ΠΡΟΦΥΛΑΞΕΙΣ ΑΠΟΡΡΙΨΗΣ ΕΝΟΣ </w:t>
      </w:r>
      <w:r w:rsidRPr="00137F65">
        <w:rPr>
          <w:rFonts w:cstheme="minorHAnsi"/>
          <w:b/>
          <w:color w:val="292726"/>
          <w:lang w:bidi="he-IL"/>
        </w:rPr>
        <w:t>Χ</w:t>
      </w:r>
      <w:r w:rsidRPr="00137F65">
        <w:rPr>
          <w:rFonts w:cstheme="minorHAnsi"/>
          <w:b/>
          <w:color w:val="020000"/>
          <w:lang w:bidi="he-IL"/>
        </w:rPr>
        <w:t>ΡΗΣ</w:t>
      </w:r>
      <w:r w:rsidRPr="00137F65">
        <w:rPr>
          <w:rFonts w:cstheme="minorHAnsi"/>
          <w:b/>
          <w:color w:val="020000"/>
          <w:lang w:val="en-US" w:bidi="he-IL"/>
        </w:rPr>
        <w:t>I</w:t>
      </w:r>
      <w:r w:rsidRPr="00137F65">
        <w:rPr>
          <w:rFonts w:cstheme="minorHAnsi"/>
          <w:b/>
          <w:color w:val="020000"/>
          <w:lang w:bidi="he-IL"/>
        </w:rPr>
        <w:t>Μ</w:t>
      </w:r>
      <w:r w:rsidR="00137F65" w:rsidRPr="00137F65">
        <w:rPr>
          <w:rFonts w:cstheme="minorHAnsi"/>
          <w:b/>
          <w:color w:val="020000"/>
          <w:lang w:bidi="he-IL"/>
        </w:rPr>
        <w:t>ΟΠΟΙΗΘΕΝΤΟΣ</w:t>
      </w:r>
      <w:r w:rsidRPr="00137F65">
        <w:rPr>
          <w:rFonts w:cstheme="minorHAnsi"/>
          <w:b/>
          <w:color w:val="020000"/>
          <w:lang w:bidi="he-IL"/>
        </w:rPr>
        <w:t xml:space="preserve"> ΚΤΗΝΙΑΤΡΙ</w:t>
      </w:r>
      <w:r w:rsidR="00137F65">
        <w:rPr>
          <w:rFonts w:cstheme="minorHAnsi"/>
          <w:b/>
          <w:color w:val="020000"/>
          <w:lang w:bidi="he-IL"/>
        </w:rPr>
        <w:t>ΚΟΥ ΦΑΡΜΑΚΕΥΤΙΚΟΥ ΠΡΟΙΟΝΤΟΣ Ή ΑΛΛ</w:t>
      </w:r>
      <w:r w:rsidRPr="00137F65">
        <w:rPr>
          <w:rFonts w:cstheme="minorHAnsi"/>
          <w:b/>
          <w:color w:val="020000"/>
          <w:lang w:bidi="he-IL"/>
        </w:rPr>
        <w:t>ΩΝ ΥΛΙΚΩΝ ΠΟΥ Π</w:t>
      </w:r>
      <w:r w:rsidR="00137F65">
        <w:rPr>
          <w:rFonts w:cstheme="minorHAnsi"/>
          <w:b/>
          <w:color w:val="020000"/>
          <w:lang w:bidi="he-IL"/>
        </w:rPr>
        <w:t>ΡΟΕΡΧΟΝΤΑΙ ΑΠΟ ΤΗ ΧΡΗΣΗ ΤΟΥ ΠΡΟΪ</w:t>
      </w:r>
      <w:r w:rsidRPr="00137F65">
        <w:rPr>
          <w:rFonts w:cstheme="minorHAnsi"/>
          <w:b/>
          <w:color w:val="020000"/>
          <w:lang w:bidi="he-IL"/>
        </w:rPr>
        <w:t xml:space="preserve">ΟΝΤΟΣ </w:t>
      </w:r>
    </w:p>
    <w:p w:rsidR="004F5675" w:rsidRDefault="004F5675" w:rsidP="00137F65">
      <w:pPr>
        <w:autoSpaceDE w:val="0"/>
        <w:autoSpaceDN w:val="0"/>
        <w:adjustRightInd w:val="0"/>
        <w:spacing w:before="4" w:after="0"/>
        <w:ind w:left="360" w:right="187"/>
        <w:rPr>
          <w:rFonts w:cstheme="minorHAnsi"/>
          <w:color w:val="000000"/>
          <w:lang w:bidi="he-IL"/>
        </w:rPr>
      </w:pPr>
      <w:r w:rsidRPr="004F5675">
        <w:rPr>
          <w:rFonts w:cstheme="minorHAnsi"/>
          <w:color w:val="020000"/>
          <w:lang w:bidi="he-IL"/>
        </w:rPr>
        <w:t xml:space="preserve">Κάθε µη </w:t>
      </w:r>
      <w:r w:rsidR="00137F65" w:rsidRPr="004F5675">
        <w:rPr>
          <w:rFonts w:cstheme="minorHAnsi"/>
          <w:color w:val="020000"/>
          <w:lang w:bidi="he-IL"/>
        </w:rPr>
        <w:t>χρησιμοποιηθέν</w:t>
      </w:r>
      <w:r w:rsidRPr="004F5675">
        <w:rPr>
          <w:rFonts w:cstheme="minorHAnsi"/>
          <w:color w:val="020000"/>
          <w:lang w:bidi="he-IL"/>
        </w:rPr>
        <w:t xml:space="preserve"> κτηνιατρικό </w:t>
      </w:r>
      <w:r w:rsidR="00137F65" w:rsidRPr="004F5675">
        <w:rPr>
          <w:rFonts w:cstheme="minorHAnsi"/>
          <w:color w:val="020000"/>
          <w:lang w:bidi="he-IL"/>
        </w:rPr>
        <w:t>φαρμακευτικό</w:t>
      </w:r>
      <w:r w:rsidRPr="004F5675">
        <w:rPr>
          <w:rFonts w:cstheme="minorHAnsi"/>
          <w:color w:val="020000"/>
          <w:lang w:bidi="he-IL"/>
        </w:rPr>
        <w:t xml:space="preserve"> προϊόν ή µη </w:t>
      </w:r>
      <w:r w:rsidR="00137F65" w:rsidRPr="004F5675">
        <w:rPr>
          <w:rFonts w:cstheme="minorHAnsi"/>
          <w:color w:val="020000"/>
          <w:lang w:bidi="he-IL"/>
        </w:rPr>
        <w:t>χρησιμοποιηθέντα</w:t>
      </w:r>
      <w:r w:rsidRPr="004F5675">
        <w:rPr>
          <w:rFonts w:cstheme="minorHAnsi"/>
          <w:color w:val="020000"/>
          <w:lang w:bidi="he-IL"/>
        </w:rPr>
        <w:t xml:space="preserve"> </w:t>
      </w:r>
      <w:proofErr w:type="spellStart"/>
      <w:r w:rsidRPr="004F5675">
        <w:rPr>
          <w:rFonts w:cstheme="minorHAnsi"/>
          <w:color w:val="020000"/>
          <w:lang w:bidi="he-IL"/>
        </w:rPr>
        <w:t>υπολείµµατά</w:t>
      </w:r>
      <w:proofErr w:type="spellEnd"/>
      <w:r w:rsidRPr="004F5675">
        <w:rPr>
          <w:rFonts w:cstheme="minorHAnsi"/>
          <w:color w:val="020000"/>
          <w:lang w:bidi="he-IL"/>
        </w:rPr>
        <w:t xml:space="preserve"> του πρέπει να απορρίπτονται </w:t>
      </w:r>
      <w:r w:rsidR="00137F65">
        <w:rPr>
          <w:rFonts w:cstheme="minorHAnsi"/>
          <w:color w:val="020000"/>
          <w:lang w:bidi="he-IL"/>
        </w:rPr>
        <w:t>σύμφωνα</w:t>
      </w:r>
      <w:r w:rsidRPr="004F5675">
        <w:rPr>
          <w:rFonts w:cstheme="minorHAnsi"/>
          <w:color w:val="020000"/>
          <w:lang w:bidi="he-IL"/>
        </w:rPr>
        <w:t xml:space="preserve"> µε τκ ισχύουσες εθνικές απαιτήσεις</w:t>
      </w:r>
      <w:r w:rsidRPr="004F5675">
        <w:rPr>
          <w:rFonts w:cstheme="minorHAnsi"/>
          <w:color w:val="000000"/>
          <w:lang w:bidi="he-IL"/>
        </w:rPr>
        <w:t xml:space="preserve">. </w:t>
      </w:r>
    </w:p>
    <w:p w:rsidR="004F5675" w:rsidRPr="00137F65" w:rsidRDefault="00137F65" w:rsidP="00137F65">
      <w:pPr>
        <w:autoSpaceDE w:val="0"/>
        <w:autoSpaceDN w:val="0"/>
        <w:adjustRightInd w:val="0"/>
        <w:spacing w:before="220" w:after="0"/>
        <w:ind w:left="374" w:right="259"/>
        <w:rPr>
          <w:rFonts w:cstheme="minorHAnsi"/>
          <w:b/>
          <w:color w:val="020000"/>
          <w:lang w:bidi="he-IL"/>
        </w:rPr>
      </w:pPr>
      <w:r w:rsidRPr="00137F65">
        <w:rPr>
          <w:rFonts w:cstheme="minorHAnsi"/>
          <w:b/>
          <w:color w:val="020000"/>
          <w:lang w:bidi="he-IL"/>
        </w:rPr>
        <w:t>ΤΟΠΙΚΟΣ ΑΝΤΙ</w:t>
      </w:r>
      <w:r w:rsidR="004F5675" w:rsidRPr="00137F65">
        <w:rPr>
          <w:rFonts w:cstheme="minorHAnsi"/>
          <w:b/>
          <w:color w:val="020000"/>
          <w:lang w:bidi="he-IL"/>
        </w:rPr>
        <w:t xml:space="preserve">ΠΡΟΣΩΠΟΣ: </w:t>
      </w:r>
    </w:p>
    <w:p w:rsidR="00137F65" w:rsidRPr="00137F65" w:rsidRDefault="00137F65" w:rsidP="00137F65">
      <w:pPr>
        <w:autoSpaceDE w:val="0"/>
        <w:autoSpaceDN w:val="0"/>
        <w:adjustRightInd w:val="0"/>
        <w:spacing w:after="0"/>
        <w:ind w:left="67" w:right="86" w:firstLine="307"/>
        <w:rPr>
          <w:rFonts w:cstheme="minorHAnsi"/>
          <w:color w:val="020000"/>
        </w:rPr>
      </w:pPr>
      <w:r w:rsidRPr="00137F65">
        <w:rPr>
          <w:rFonts w:cstheme="minorHAnsi"/>
          <w:color w:val="242121"/>
          <w:lang w:val="en-US"/>
        </w:rPr>
        <w:t>SEL</w:t>
      </w:r>
      <w:r w:rsidRPr="00137F65">
        <w:rPr>
          <w:rFonts w:cstheme="minorHAnsi"/>
          <w:color w:val="0A0707"/>
          <w:lang w:val="en-US"/>
        </w:rPr>
        <w:t>E</w:t>
      </w:r>
      <w:r w:rsidRPr="00137F65">
        <w:rPr>
          <w:rFonts w:cstheme="minorHAnsi"/>
          <w:color w:val="242121"/>
          <w:lang w:val="en-US"/>
        </w:rPr>
        <w:t>C</w:t>
      </w:r>
      <w:r w:rsidRPr="00137F65">
        <w:rPr>
          <w:rFonts w:cstheme="minorHAnsi"/>
          <w:color w:val="0A0707"/>
          <w:lang w:val="en-US"/>
        </w:rPr>
        <w:t>TA</w:t>
      </w:r>
      <w:r w:rsidRPr="00137F65">
        <w:rPr>
          <w:rFonts w:cstheme="minorHAnsi"/>
          <w:color w:val="242121"/>
          <w:lang w:val="en-US"/>
        </w:rPr>
        <w:t>G</w:t>
      </w:r>
      <w:r w:rsidRPr="00137F65">
        <w:rPr>
          <w:rFonts w:cstheme="minorHAnsi"/>
          <w:color w:val="0A0707"/>
          <w:lang w:val="en-US"/>
        </w:rPr>
        <w:t>R</w:t>
      </w:r>
      <w:r w:rsidRPr="00137F65">
        <w:rPr>
          <w:rFonts w:cstheme="minorHAnsi"/>
          <w:color w:val="020000"/>
          <w:lang w:val="en-US"/>
        </w:rPr>
        <w:t>I</w:t>
      </w:r>
      <w:r w:rsidRPr="00137F65">
        <w:rPr>
          <w:rFonts w:cstheme="minorHAnsi"/>
          <w:color w:val="020000"/>
        </w:rPr>
        <w:t xml:space="preserve"> ΕΠΕ </w:t>
      </w:r>
    </w:p>
    <w:p w:rsidR="00137F65" w:rsidRPr="00137F65" w:rsidRDefault="00137F65" w:rsidP="00137F65">
      <w:pPr>
        <w:autoSpaceDE w:val="0"/>
        <w:autoSpaceDN w:val="0"/>
        <w:adjustRightInd w:val="0"/>
        <w:spacing w:after="0"/>
        <w:ind w:left="57" w:right="2054" w:firstLine="317"/>
        <w:rPr>
          <w:rFonts w:cstheme="minorHAnsi"/>
          <w:color w:val="242121"/>
        </w:rPr>
      </w:pPr>
      <w:r w:rsidRPr="00137F65">
        <w:rPr>
          <w:rFonts w:cstheme="minorHAnsi"/>
          <w:color w:val="0A0707"/>
        </w:rPr>
        <w:t>ΑΓΙΟΥ</w:t>
      </w:r>
      <w:r w:rsidRPr="00137F65">
        <w:rPr>
          <w:rFonts w:cstheme="minorHAnsi"/>
          <w:color w:val="242121"/>
        </w:rPr>
        <w:t xml:space="preserve"> Ν</w:t>
      </w:r>
      <w:r w:rsidRPr="00137F65">
        <w:rPr>
          <w:rFonts w:cstheme="minorHAnsi"/>
          <w:color w:val="0A0707"/>
          <w:lang w:val="en-US"/>
        </w:rPr>
        <w:t>I</w:t>
      </w:r>
      <w:r w:rsidRPr="00137F65">
        <w:rPr>
          <w:rFonts w:cstheme="minorHAnsi"/>
          <w:color w:val="242121"/>
        </w:rPr>
        <w:t>Κ</w:t>
      </w:r>
      <w:r w:rsidRPr="00137F65">
        <w:rPr>
          <w:rFonts w:cstheme="minorHAnsi"/>
          <w:color w:val="0A0707"/>
        </w:rPr>
        <w:t>ΟΛ</w:t>
      </w:r>
      <w:r w:rsidRPr="00137F65">
        <w:rPr>
          <w:rFonts w:cstheme="minorHAnsi"/>
          <w:color w:val="242121"/>
        </w:rPr>
        <w:t>ΑΟΥ 63 ΙΛ</w:t>
      </w:r>
      <w:r w:rsidRPr="00137F65">
        <w:rPr>
          <w:rFonts w:cstheme="minorHAnsi"/>
          <w:color w:val="020000"/>
        </w:rPr>
        <w:t>Ι</w:t>
      </w:r>
      <w:r w:rsidRPr="00137F65">
        <w:rPr>
          <w:rFonts w:cstheme="minorHAnsi"/>
          <w:color w:val="242121"/>
        </w:rPr>
        <w:t>ΟΝ</w:t>
      </w:r>
      <w:r w:rsidRPr="00137F65">
        <w:rPr>
          <w:rFonts w:cstheme="minorHAnsi"/>
          <w:color w:val="393636"/>
        </w:rPr>
        <w:t xml:space="preserve">, </w:t>
      </w:r>
      <w:r w:rsidRPr="00137F65">
        <w:rPr>
          <w:rFonts w:cstheme="minorHAnsi"/>
          <w:color w:val="0A0707"/>
        </w:rPr>
        <w:t>Τ</w:t>
      </w:r>
      <w:r w:rsidRPr="00137F65">
        <w:rPr>
          <w:rFonts w:cstheme="minorHAnsi"/>
          <w:color w:val="393636"/>
        </w:rPr>
        <w:t>.Τ</w:t>
      </w:r>
      <w:r w:rsidRPr="00137F65">
        <w:rPr>
          <w:rFonts w:cstheme="minorHAnsi"/>
          <w:color w:val="242121"/>
        </w:rPr>
        <w:t xml:space="preserve">. </w:t>
      </w:r>
      <w:r w:rsidRPr="00137F65">
        <w:rPr>
          <w:rFonts w:cstheme="minorHAnsi"/>
          <w:color w:val="0A0707"/>
        </w:rPr>
        <w:t>1</w:t>
      </w:r>
      <w:r w:rsidRPr="00137F65">
        <w:rPr>
          <w:rFonts w:cstheme="minorHAnsi"/>
          <w:color w:val="242121"/>
        </w:rPr>
        <w:t>3</w:t>
      </w:r>
      <w:r w:rsidRPr="00137F65">
        <w:rPr>
          <w:rFonts w:cstheme="minorHAnsi"/>
          <w:color w:val="4F4B4B"/>
        </w:rPr>
        <w:t>1</w:t>
      </w:r>
      <w:r w:rsidRPr="00137F65">
        <w:rPr>
          <w:rFonts w:cstheme="minorHAnsi"/>
          <w:color w:val="242121"/>
        </w:rPr>
        <w:t>23, ΑΘ</w:t>
      </w:r>
      <w:r w:rsidRPr="00137F65">
        <w:rPr>
          <w:rFonts w:cstheme="minorHAnsi"/>
          <w:color w:val="0A0707"/>
        </w:rPr>
        <w:t>Η</w:t>
      </w:r>
      <w:r w:rsidRPr="00137F65">
        <w:rPr>
          <w:rFonts w:cstheme="minorHAnsi"/>
          <w:color w:val="242121"/>
        </w:rPr>
        <w:t>Ν</w:t>
      </w:r>
      <w:r w:rsidRPr="00137F65">
        <w:rPr>
          <w:rFonts w:cstheme="minorHAnsi"/>
          <w:color w:val="0A0707"/>
        </w:rPr>
        <w:t xml:space="preserve">Α </w:t>
      </w:r>
      <w:r w:rsidRPr="00137F65">
        <w:rPr>
          <w:rFonts w:cstheme="minorHAnsi"/>
          <w:color w:val="242121"/>
        </w:rPr>
        <w:t>Τ</w:t>
      </w:r>
      <w:r w:rsidRPr="00137F65">
        <w:rPr>
          <w:rFonts w:cstheme="minorHAnsi"/>
          <w:color w:val="0A0707"/>
        </w:rPr>
        <w:t>ΗΛ</w:t>
      </w:r>
      <w:r w:rsidRPr="00137F65">
        <w:rPr>
          <w:rFonts w:cstheme="minorHAnsi"/>
          <w:color w:val="020000"/>
        </w:rPr>
        <w:t xml:space="preserve">: </w:t>
      </w:r>
      <w:r w:rsidRPr="00137F65">
        <w:rPr>
          <w:rFonts w:cstheme="minorHAnsi"/>
          <w:color w:val="393636"/>
        </w:rPr>
        <w:t>2</w:t>
      </w:r>
      <w:r w:rsidRPr="00137F65">
        <w:rPr>
          <w:rFonts w:cstheme="minorHAnsi"/>
          <w:color w:val="0A0707"/>
        </w:rPr>
        <w:t>1</w:t>
      </w:r>
      <w:r w:rsidRPr="00137F65">
        <w:rPr>
          <w:rFonts w:cstheme="minorHAnsi"/>
          <w:color w:val="242121"/>
        </w:rPr>
        <w:t>0 26</w:t>
      </w:r>
      <w:r w:rsidRPr="00137F65">
        <w:rPr>
          <w:rFonts w:cstheme="minorHAnsi"/>
          <w:color w:val="393636"/>
        </w:rPr>
        <w:t>3</w:t>
      </w:r>
      <w:r w:rsidRPr="00137F65">
        <w:rPr>
          <w:rFonts w:cstheme="minorHAnsi"/>
          <w:color w:val="242121"/>
        </w:rPr>
        <w:t xml:space="preserve">3777 </w:t>
      </w:r>
    </w:p>
    <w:p w:rsidR="00137F65" w:rsidRDefault="00137F65" w:rsidP="00137F65">
      <w:pPr>
        <w:autoSpaceDE w:val="0"/>
        <w:autoSpaceDN w:val="0"/>
        <w:adjustRightInd w:val="0"/>
        <w:spacing w:after="0"/>
        <w:ind w:left="67" w:right="86" w:firstLine="307"/>
        <w:rPr>
          <w:rFonts w:cstheme="minorHAnsi"/>
          <w:color w:val="242121"/>
        </w:rPr>
      </w:pPr>
      <w:r w:rsidRPr="00137F65">
        <w:rPr>
          <w:rFonts w:cstheme="minorHAnsi"/>
          <w:color w:val="242121"/>
        </w:rPr>
        <w:t>Φ</w:t>
      </w:r>
      <w:r w:rsidRPr="00137F65">
        <w:rPr>
          <w:rFonts w:cstheme="minorHAnsi"/>
          <w:color w:val="0A0707"/>
        </w:rPr>
        <w:t>Α</w:t>
      </w:r>
      <w:r w:rsidRPr="00137F65">
        <w:rPr>
          <w:rFonts w:cstheme="minorHAnsi"/>
          <w:color w:val="242121"/>
        </w:rPr>
        <w:t>Ξ</w:t>
      </w:r>
      <w:r w:rsidRPr="00137F65">
        <w:rPr>
          <w:rFonts w:cstheme="minorHAnsi"/>
          <w:color w:val="4F4B4B"/>
        </w:rPr>
        <w:t xml:space="preserve">: </w:t>
      </w:r>
      <w:r w:rsidRPr="00137F65">
        <w:rPr>
          <w:rFonts w:cstheme="minorHAnsi"/>
          <w:color w:val="393636"/>
        </w:rPr>
        <w:t>2</w:t>
      </w:r>
      <w:r w:rsidRPr="00137F65">
        <w:rPr>
          <w:rFonts w:cstheme="minorHAnsi"/>
          <w:color w:val="242121"/>
        </w:rPr>
        <w:t>10 263</w:t>
      </w:r>
      <w:r w:rsidRPr="00137F65">
        <w:rPr>
          <w:rFonts w:cstheme="minorHAnsi"/>
          <w:color w:val="393636"/>
        </w:rPr>
        <w:t>3</w:t>
      </w:r>
      <w:r w:rsidRPr="00137F65">
        <w:rPr>
          <w:rFonts w:cstheme="minorHAnsi"/>
          <w:color w:val="242121"/>
        </w:rPr>
        <w:t xml:space="preserve">777 </w:t>
      </w:r>
    </w:p>
    <w:p w:rsidR="00137F65" w:rsidRPr="00137F65" w:rsidRDefault="00137F65" w:rsidP="00137F65">
      <w:pPr>
        <w:autoSpaceDE w:val="0"/>
        <w:autoSpaceDN w:val="0"/>
        <w:adjustRightInd w:val="0"/>
        <w:spacing w:after="0"/>
        <w:ind w:left="67" w:right="86" w:firstLine="307"/>
        <w:rPr>
          <w:rFonts w:cstheme="minorHAnsi"/>
          <w:color w:val="242121"/>
        </w:rPr>
      </w:pPr>
      <w:r w:rsidRPr="00137F65">
        <w:rPr>
          <w:rFonts w:cstheme="minorHAnsi"/>
          <w:b/>
          <w:bCs/>
          <w:color w:val="020000"/>
        </w:rPr>
        <w:t>ΑΠΟΚΛΕ</w:t>
      </w:r>
      <w:r w:rsidRPr="00137F65">
        <w:rPr>
          <w:rFonts w:cstheme="minorHAnsi"/>
          <w:b/>
          <w:bCs/>
          <w:color w:val="020000"/>
          <w:lang w:val="en-US"/>
        </w:rPr>
        <w:t>I</w:t>
      </w:r>
      <w:r w:rsidRPr="00137F65">
        <w:rPr>
          <w:rFonts w:cstheme="minorHAnsi"/>
          <w:b/>
          <w:bCs/>
          <w:color w:val="020000"/>
        </w:rPr>
        <w:t>ΣΤ</w:t>
      </w:r>
      <w:r w:rsidRPr="00137F65">
        <w:rPr>
          <w:rFonts w:cstheme="minorHAnsi"/>
          <w:b/>
          <w:bCs/>
          <w:color w:val="0A0707"/>
        </w:rPr>
        <w:t>Ι</w:t>
      </w:r>
      <w:r w:rsidRPr="00137F65">
        <w:rPr>
          <w:rFonts w:cstheme="minorHAnsi"/>
          <w:b/>
          <w:bCs/>
          <w:color w:val="020000"/>
        </w:rPr>
        <w:t>ΚΟΣ ΔΙ</w:t>
      </w:r>
      <w:r w:rsidRPr="00137F65">
        <w:rPr>
          <w:rFonts w:cstheme="minorHAnsi"/>
          <w:b/>
          <w:bCs/>
          <w:color w:val="0A0707"/>
        </w:rPr>
        <w:t>ΑΝ</w:t>
      </w:r>
      <w:r w:rsidRPr="00137F65">
        <w:rPr>
          <w:rFonts w:cstheme="minorHAnsi"/>
          <w:b/>
          <w:bCs/>
          <w:color w:val="020000"/>
        </w:rPr>
        <w:t>ΟΜΕΑΣ</w:t>
      </w:r>
      <w:r w:rsidRPr="00137F65">
        <w:rPr>
          <w:rFonts w:cstheme="minorHAnsi"/>
          <w:b/>
          <w:bCs/>
          <w:color w:val="242121"/>
        </w:rPr>
        <w:t xml:space="preserve">: </w:t>
      </w:r>
    </w:p>
    <w:p w:rsidR="00137F65" w:rsidRPr="00137F65" w:rsidRDefault="00137F65" w:rsidP="00137F65">
      <w:pPr>
        <w:autoSpaceDE w:val="0"/>
        <w:autoSpaceDN w:val="0"/>
        <w:adjustRightInd w:val="0"/>
        <w:spacing w:after="0"/>
        <w:ind w:left="72" w:right="1775" w:firstLine="302"/>
        <w:jc w:val="both"/>
        <w:rPr>
          <w:rFonts w:cstheme="minorHAnsi"/>
          <w:color w:val="0A0707"/>
        </w:rPr>
      </w:pPr>
      <w:r w:rsidRPr="00137F65">
        <w:rPr>
          <w:rFonts w:cstheme="minorHAnsi"/>
          <w:color w:val="0A0707"/>
        </w:rPr>
        <w:t>Δ. ΚΟΚΚΟΡΗΣ &amp; ΣΙΑ Ο.Ε. “</w:t>
      </w:r>
      <w:r w:rsidRPr="00137F65">
        <w:rPr>
          <w:rFonts w:cstheme="minorHAnsi"/>
          <w:color w:val="0A0707"/>
          <w:lang w:val="en-US"/>
        </w:rPr>
        <w:t>PHARMAQUA</w:t>
      </w:r>
      <w:r w:rsidRPr="00137F65">
        <w:rPr>
          <w:rFonts w:cstheme="minorHAnsi"/>
          <w:color w:val="0A0707"/>
        </w:rPr>
        <w:t>”</w:t>
      </w:r>
    </w:p>
    <w:p w:rsidR="00137F65" w:rsidRPr="00137F65" w:rsidRDefault="00137F65" w:rsidP="00137F65">
      <w:pPr>
        <w:autoSpaceDE w:val="0"/>
        <w:autoSpaceDN w:val="0"/>
        <w:adjustRightInd w:val="0"/>
        <w:spacing w:after="0"/>
        <w:ind w:left="72" w:right="1775" w:firstLine="302"/>
        <w:jc w:val="both"/>
        <w:rPr>
          <w:rFonts w:cstheme="minorHAnsi"/>
          <w:color w:val="0A0707"/>
        </w:rPr>
      </w:pPr>
      <w:r w:rsidRPr="00137F65">
        <w:rPr>
          <w:rFonts w:cstheme="minorHAnsi"/>
          <w:color w:val="0A0707"/>
        </w:rPr>
        <w:t>Δ. ΣΟΛΩΜΟΥ 28, ΜΕΤΑΜΟΡΦΩΣΗ ΑΤΤΙΚΗΣ, 14451</w:t>
      </w:r>
    </w:p>
    <w:p w:rsidR="00137F65" w:rsidRPr="00137F65" w:rsidRDefault="00137F65" w:rsidP="00137F65">
      <w:pPr>
        <w:autoSpaceDE w:val="0"/>
        <w:autoSpaceDN w:val="0"/>
        <w:adjustRightInd w:val="0"/>
        <w:spacing w:after="0"/>
        <w:ind w:left="72" w:right="1775" w:firstLine="302"/>
        <w:jc w:val="both"/>
        <w:rPr>
          <w:rFonts w:cstheme="minorHAnsi"/>
          <w:color w:val="242121"/>
        </w:rPr>
      </w:pPr>
      <w:r w:rsidRPr="00137F65">
        <w:rPr>
          <w:rFonts w:cstheme="minorHAnsi"/>
          <w:color w:val="242121"/>
        </w:rPr>
        <w:t>ΤΗΛ: 210 2811282, 210 2826678</w:t>
      </w:r>
    </w:p>
    <w:p w:rsidR="00137F65" w:rsidRPr="00137F65" w:rsidRDefault="00137F65" w:rsidP="00137F65">
      <w:pPr>
        <w:autoSpaceDE w:val="0"/>
        <w:autoSpaceDN w:val="0"/>
        <w:adjustRightInd w:val="0"/>
        <w:spacing w:after="0"/>
        <w:ind w:left="72" w:right="1775" w:firstLine="297"/>
        <w:jc w:val="both"/>
        <w:rPr>
          <w:rFonts w:cstheme="minorHAnsi"/>
          <w:color w:val="242121"/>
        </w:rPr>
      </w:pPr>
      <w:r w:rsidRPr="00137F65">
        <w:rPr>
          <w:rFonts w:cstheme="minorHAnsi"/>
          <w:color w:val="242121"/>
          <w:lang w:val="en-US"/>
        </w:rPr>
        <w:t>FAX</w:t>
      </w:r>
      <w:r w:rsidRPr="00137F65">
        <w:rPr>
          <w:rFonts w:cstheme="minorHAnsi"/>
          <w:color w:val="242121"/>
        </w:rPr>
        <w:t>: 210 2848998</w:t>
      </w:r>
    </w:p>
    <w:p w:rsidR="004F5675" w:rsidRPr="00137F65" w:rsidRDefault="00137F65" w:rsidP="00137F65">
      <w:pPr>
        <w:autoSpaceDE w:val="0"/>
        <w:autoSpaceDN w:val="0"/>
        <w:adjustRightInd w:val="0"/>
        <w:spacing w:before="230" w:after="0"/>
        <w:ind w:right="259" w:firstLine="316"/>
        <w:rPr>
          <w:rFonts w:cstheme="minorHAnsi"/>
          <w:b/>
          <w:color w:val="020000"/>
          <w:lang w:bidi="he-IL"/>
        </w:rPr>
      </w:pPr>
      <w:r w:rsidRPr="00137F65">
        <w:rPr>
          <w:rFonts w:cstheme="minorHAnsi"/>
          <w:b/>
          <w:color w:val="020000"/>
          <w:lang w:bidi="he-IL"/>
        </w:rPr>
        <w:t>Συσκευασία</w:t>
      </w:r>
      <w:r w:rsidR="004F5675" w:rsidRPr="00137F65">
        <w:rPr>
          <w:rFonts w:cstheme="minorHAnsi"/>
          <w:b/>
          <w:color w:val="020000"/>
          <w:lang w:bidi="he-IL"/>
        </w:rPr>
        <w:t xml:space="preserve">: </w:t>
      </w:r>
    </w:p>
    <w:p w:rsidR="00137F65" w:rsidRDefault="004F5675" w:rsidP="00137F65">
      <w:pPr>
        <w:autoSpaceDE w:val="0"/>
        <w:autoSpaceDN w:val="0"/>
        <w:adjustRightInd w:val="0"/>
        <w:spacing w:after="0"/>
        <w:ind w:right="259" w:firstLine="316"/>
        <w:rPr>
          <w:rFonts w:cstheme="minorHAnsi"/>
          <w:color w:val="020000"/>
          <w:lang w:bidi="he-IL"/>
        </w:rPr>
      </w:pPr>
      <w:r w:rsidRPr="004F5675">
        <w:rPr>
          <w:rFonts w:cstheme="minorHAnsi"/>
          <w:color w:val="020000"/>
          <w:lang w:bidi="he-IL"/>
        </w:rPr>
        <w:t xml:space="preserve">Φιαλίδια πολλαπλών δόσεων των </w:t>
      </w:r>
      <w:r w:rsidRPr="00137F65">
        <w:rPr>
          <w:rFonts w:cstheme="minorHAnsi"/>
          <w:b/>
          <w:color w:val="020000"/>
          <w:lang w:bidi="he-IL"/>
        </w:rPr>
        <w:t xml:space="preserve">50 </w:t>
      </w:r>
      <w:proofErr w:type="spellStart"/>
      <w:r w:rsidRPr="00137F65">
        <w:rPr>
          <w:rFonts w:cstheme="minorHAnsi"/>
          <w:b/>
          <w:color w:val="020000"/>
          <w:lang w:val="en-US" w:bidi="he-IL"/>
        </w:rPr>
        <w:t>mI</w:t>
      </w:r>
      <w:proofErr w:type="spellEnd"/>
      <w:r w:rsidRPr="004F5675">
        <w:rPr>
          <w:rFonts w:cstheme="minorHAnsi"/>
          <w:color w:val="020000"/>
          <w:lang w:bidi="he-IL"/>
        </w:rPr>
        <w:t xml:space="preserve">, 100 </w:t>
      </w:r>
      <w:proofErr w:type="spellStart"/>
      <w:r w:rsidRPr="004F5675">
        <w:rPr>
          <w:rFonts w:cstheme="minorHAnsi"/>
          <w:color w:val="020000"/>
          <w:lang w:val="en-US" w:bidi="he-IL"/>
        </w:rPr>
        <w:t>mI</w:t>
      </w:r>
      <w:proofErr w:type="spellEnd"/>
      <w:r w:rsidRPr="004F5675">
        <w:rPr>
          <w:rFonts w:cstheme="minorHAnsi"/>
          <w:color w:val="020000"/>
          <w:lang w:bidi="he-IL"/>
        </w:rPr>
        <w:t xml:space="preserve"> και 250 </w:t>
      </w:r>
      <w:proofErr w:type="spellStart"/>
      <w:r w:rsidRPr="004F5675">
        <w:rPr>
          <w:rFonts w:cstheme="minorHAnsi"/>
          <w:color w:val="020000"/>
          <w:lang w:val="en-US" w:bidi="he-IL"/>
        </w:rPr>
        <w:t>mI</w:t>
      </w:r>
      <w:proofErr w:type="spellEnd"/>
      <w:r w:rsidRPr="004F5675">
        <w:rPr>
          <w:rFonts w:cstheme="minorHAnsi"/>
          <w:color w:val="020000"/>
          <w:lang w:bidi="he-IL"/>
        </w:rPr>
        <w:t xml:space="preserve"> </w:t>
      </w:r>
    </w:p>
    <w:p w:rsidR="00137F65" w:rsidRDefault="004F5675" w:rsidP="00137F65">
      <w:pPr>
        <w:autoSpaceDE w:val="0"/>
        <w:autoSpaceDN w:val="0"/>
        <w:adjustRightInd w:val="0"/>
        <w:spacing w:before="201" w:after="0"/>
        <w:ind w:right="259" w:firstLine="316"/>
        <w:rPr>
          <w:rFonts w:cstheme="minorHAnsi"/>
          <w:i/>
          <w:color w:val="020000"/>
          <w:lang w:bidi="he-IL"/>
        </w:rPr>
      </w:pPr>
      <w:r w:rsidRPr="00137F65">
        <w:rPr>
          <w:rFonts w:cstheme="minorHAnsi"/>
          <w:b/>
          <w:color w:val="020000"/>
          <w:lang w:bidi="he-IL"/>
        </w:rPr>
        <w:t>ΑΡ</w:t>
      </w:r>
      <w:r w:rsidRPr="00137F65">
        <w:rPr>
          <w:rFonts w:cstheme="minorHAnsi"/>
          <w:b/>
          <w:color w:val="020000"/>
          <w:lang w:val="en-US" w:bidi="he-IL"/>
        </w:rPr>
        <w:t>I</w:t>
      </w:r>
      <w:r w:rsidRPr="00137F65">
        <w:rPr>
          <w:rFonts w:cstheme="minorHAnsi"/>
          <w:b/>
          <w:color w:val="020000"/>
          <w:lang w:bidi="he-IL"/>
        </w:rPr>
        <w:t>ΘΜΟΣ(Ο</w:t>
      </w:r>
      <w:r w:rsidRPr="00137F65">
        <w:rPr>
          <w:rFonts w:cstheme="minorHAnsi"/>
          <w:b/>
          <w:color w:val="020000"/>
          <w:lang w:val="en-US" w:bidi="he-IL"/>
        </w:rPr>
        <w:t>I</w:t>
      </w:r>
      <w:r w:rsidRPr="00137F65">
        <w:rPr>
          <w:rFonts w:cstheme="minorHAnsi"/>
          <w:b/>
          <w:color w:val="020000"/>
          <w:lang w:bidi="he-IL"/>
        </w:rPr>
        <w:t>) ΑΔΕΙΑΣ ΚΥΚΛΟΦΟΡΙΑΣ:</w:t>
      </w:r>
      <w:r w:rsidRPr="004F5675">
        <w:rPr>
          <w:rFonts w:cstheme="minorHAnsi"/>
          <w:color w:val="020000"/>
          <w:lang w:bidi="he-IL"/>
        </w:rPr>
        <w:t xml:space="preserve"> </w:t>
      </w:r>
      <w:r w:rsidRPr="00137F65">
        <w:rPr>
          <w:rFonts w:cstheme="minorHAnsi"/>
          <w:color w:val="020000"/>
          <w:lang w:bidi="he-IL"/>
        </w:rPr>
        <w:t>3587/14</w:t>
      </w:r>
      <w:r w:rsidRPr="00137F65">
        <w:rPr>
          <w:rFonts w:cstheme="minorHAnsi"/>
          <w:color w:val="000000"/>
          <w:lang w:bidi="he-IL"/>
        </w:rPr>
        <w:t>-</w:t>
      </w:r>
      <w:r w:rsidRPr="00137F65">
        <w:rPr>
          <w:rFonts w:cstheme="minorHAnsi"/>
          <w:color w:val="020000"/>
          <w:lang w:bidi="he-IL"/>
        </w:rPr>
        <w:t>1-2009</w:t>
      </w:r>
      <w:r w:rsidR="00137F65">
        <w:rPr>
          <w:rFonts w:cstheme="minorHAnsi"/>
          <w:i/>
          <w:color w:val="020000"/>
          <w:lang w:bidi="he-IL"/>
        </w:rPr>
        <w:t xml:space="preserve"> </w:t>
      </w:r>
    </w:p>
    <w:p w:rsidR="004F5675" w:rsidRPr="00137F65" w:rsidRDefault="004F5675" w:rsidP="00137F65">
      <w:pPr>
        <w:autoSpaceDE w:val="0"/>
        <w:autoSpaceDN w:val="0"/>
        <w:adjustRightInd w:val="0"/>
        <w:spacing w:before="201" w:after="0"/>
        <w:ind w:right="259" w:firstLine="316"/>
        <w:rPr>
          <w:rFonts w:cstheme="minorHAnsi"/>
          <w:i/>
          <w:color w:val="020000"/>
          <w:lang w:bidi="he-IL"/>
        </w:rPr>
      </w:pPr>
      <w:r w:rsidRPr="00137F65">
        <w:rPr>
          <w:rFonts w:cstheme="minorHAnsi"/>
          <w:b/>
          <w:color w:val="020000"/>
          <w:lang w:bidi="he-IL"/>
        </w:rPr>
        <w:t xml:space="preserve">Αποκλειστικά για κτηνιατρική χρήση. </w:t>
      </w:r>
    </w:p>
    <w:p w:rsidR="00D62A28" w:rsidRPr="00137F65" w:rsidRDefault="004F5675" w:rsidP="00137F65">
      <w:pPr>
        <w:autoSpaceDE w:val="0"/>
        <w:autoSpaceDN w:val="0"/>
        <w:adjustRightInd w:val="0"/>
        <w:spacing w:after="0"/>
        <w:ind w:right="259" w:firstLine="316"/>
        <w:rPr>
          <w:rFonts w:cstheme="minorHAnsi"/>
          <w:b/>
          <w:lang w:bidi="he-IL"/>
        </w:rPr>
      </w:pPr>
      <w:r w:rsidRPr="00137F65">
        <w:rPr>
          <w:rFonts w:cstheme="minorHAnsi"/>
          <w:b/>
          <w:color w:val="020000"/>
          <w:lang w:bidi="he-IL"/>
        </w:rPr>
        <w:t>Να διατίθεται µ</w:t>
      </w:r>
      <w:r w:rsidR="00137F65">
        <w:rPr>
          <w:rFonts w:cstheme="minorHAnsi"/>
          <w:b/>
          <w:color w:val="020000"/>
          <w:lang w:bidi="he-IL"/>
        </w:rPr>
        <w:t>όνο</w:t>
      </w:r>
      <w:r w:rsidRPr="00137F65">
        <w:rPr>
          <w:rFonts w:cstheme="minorHAnsi"/>
          <w:b/>
          <w:color w:val="020000"/>
          <w:lang w:bidi="he-IL"/>
        </w:rPr>
        <w:t xml:space="preserve"> µε κτηνιατρική συνταγή. </w:t>
      </w:r>
    </w:p>
    <w:sectPr w:rsidR="00D62A28" w:rsidRPr="00137F65" w:rsidSect="00137F6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75"/>
    <w:rsid w:val="00003D5C"/>
    <w:rsid w:val="00137F65"/>
    <w:rsid w:val="003E7BDA"/>
    <w:rsid w:val="00482BE0"/>
    <w:rsid w:val="004F5675"/>
    <w:rsid w:val="008C1214"/>
    <w:rsid w:val="00BE6FC8"/>
    <w:rsid w:val="00D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1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1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Tzortzi</dc:creator>
  <cp:keywords/>
  <dc:description/>
  <cp:lastModifiedBy>User</cp:lastModifiedBy>
  <cp:revision>7</cp:revision>
  <cp:lastPrinted>2012-06-18T09:10:00Z</cp:lastPrinted>
  <dcterms:created xsi:type="dcterms:W3CDTF">2012-06-18T08:50:00Z</dcterms:created>
  <dcterms:modified xsi:type="dcterms:W3CDTF">2013-10-07T10:51:00Z</dcterms:modified>
</cp:coreProperties>
</file>